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39" w:rsidRDefault="009B0339" w:rsidP="009B033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995121" cy="997669"/>
            <wp:effectExtent l="19050" t="0" r="0" b="0"/>
            <wp:docPr id="1" name="Рисунок 1" descr="C:\Users\etolberg\Desktop\logo-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olberg\Desktop\logo-v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121" cy="99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339" w:rsidRDefault="009B0339" w:rsidP="009B0339">
      <w:pPr>
        <w:pStyle w:val="1"/>
        <w:spacing w:before="0"/>
        <w:rPr>
          <w:sz w:val="28"/>
          <w:szCs w:val="28"/>
        </w:rPr>
      </w:pPr>
      <w:r>
        <w:t>Утром сыр - золото, днем - серебро, а вечером - бронза</w:t>
      </w:r>
    </w:p>
    <w:p w:rsidR="009B0339" w:rsidRDefault="009B0339" w:rsidP="009B033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a3"/>
            <w:sz w:val="24"/>
            <w:szCs w:val="24"/>
          </w:rPr>
          <w:t>Срочно в номер!</w:t>
        </w:r>
      </w:hyperlink>
    </w:p>
    <w:p w:rsidR="009B0339" w:rsidRDefault="009B0339" w:rsidP="009B03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12.10.12 19:21</w:t>
      </w:r>
    </w:p>
    <w:p w:rsidR="009B0339" w:rsidRDefault="009B0339" w:rsidP="009B03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Валентина ПАХОМОВА</w:t>
      </w:r>
    </w:p>
    <w:p w:rsidR="009B0339" w:rsidRDefault="009B0339" w:rsidP="009B03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339" w:rsidRDefault="009B0339" w:rsidP="009B033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Потребительскую дегустацию  сычужных твердых сыров  провела сегодня Госалкогольинспекция РТ. Качество определяли  специалисты  молочной отрасли, эксперты Управления 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РТ, АНО «Центр потребительской  информации РТ» и Центра  независимой экспертизы - ООО «Аврора-консультант».  Пригласили еще и представителей  Министерства сельского хозяйства и продовольствия РТ, Министерства промышленности и торговли и Торгово-промышленной палаты РТ.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На дегустацию было отобрано десять образцов сыра -  наиболее популярного  у населения голландского, костромского, а также  </w:t>
      </w:r>
      <w:proofErr w:type="spellStart"/>
      <w:r>
        <w:rPr>
          <w:sz w:val="28"/>
          <w:szCs w:val="28"/>
        </w:rPr>
        <w:t>гауды</w:t>
      </w:r>
      <w:proofErr w:type="spellEnd"/>
      <w:r>
        <w:rPr>
          <w:sz w:val="28"/>
          <w:szCs w:val="28"/>
        </w:rPr>
        <w:t xml:space="preserve"> и примерно одной ценовой группы  - от 199 рублей до 279 рублей за килограмм.  Накануне дегустации все образцы сыра,  произведенного в Татарстане, Самаре,  Брянске, городе Энгельс Саратовской области, а также в  Республике  Беларусь,   прошли лабораторные исследования для определения  молочных и растительных жиров.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Производство сыра  сложнее  производства  вина.  Оно зависит от качества молока, в  котором должно быть соответствующее количество  белка, жира, солей кальция, фосфора, калия. Но не так давно  стали продаваться сырные продукты, зачастую  под видом обычного сыра,  изготовленные  с заменой  более  дешевыми растительными жирами, - сказала начальник  отдела  развития и координации внутреннего рынка Госалкогольинспекции  РТ  Розалия Арсланова. - Производители  сырных продуктов  и работники торговли  не спешат  об этом информировать  потребителей.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Ну а дегустаторы оценивали качество сыра не только  по цвету, вкусу и  запаху, но и по  рисунку, консистенции, а также глазкам. Кстати, цвет  должен быть равномерный  желтый, а   что касается вкуса, то он по </w:t>
      </w:r>
      <w:proofErr w:type="spellStart"/>
      <w:r>
        <w:rPr>
          <w:sz w:val="28"/>
          <w:szCs w:val="28"/>
        </w:rPr>
        <w:t>ГОСТу</w:t>
      </w:r>
      <w:proofErr w:type="spellEnd"/>
      <w:r>
        <w:rPr>
          <w:sz w:val="28"/>
          <w:szCs w:val="28"/>
        </w:rPr>
        <w:t xml:space="preserve">  разный. Так,  у костромского и </w:t>
      </w:r>
      <w:proofErr w:type="spellStart"/>
      <w:r>
        <w:rPr>
          <w:sz w:val="28"/>
          <w:szCs w:val="28"/>
        </w:rPr>
        <w:t>гауды</w:t>
      </w:r>
      <w:proofErr w:type="spellEnd"/>
      <w:r>
        <w:rPr>
          <w:sz w:val="28"/>
          <w:szCs w:val="28"/>
        </w:rPr>
        <w:t xml:space="preserve">  </w:t>
      </w:r>
      <w:proofErr w:type="gramStart"/>
      <w:r>
        <w:rPr>
          <w:sz w:val="28"/>
          <w:szCs w:val="28"/>
        </w:rPr>
        <w:t>вкус</w:t>
      </w:r>
      <w:proofErr w:type="gramEnd"/>
      <w:r>
        <w:rPr>
          <w:sz w:val="28"/>
          <w:szCs w:val="28"/>
        </w:rPr>
        <w:t xml:space="preserve">  умеренно выраженный </w:t>
      </w:r>
      <w:r>
        <w:rPr>
          <w:sz w:val="28"/>
          <w:szCs w:val="28"/>
        </w:rPr>
        <w:lastRenderedPageBreak/>
        <w:t>сырный, слегка кисловатый,  у голландского -  выраженный сырный, с наличием остроты и легкой кисловатости. А вот  глазки  у  костромского сыра  должны быть только круглой или овальной формы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  у голландского могут быть еще и  угловатой формы.  Дегустаторы  пробовали   на вкус  тонкие кусочки сыра, а потом запивали чаем. Они снижали  баллы, если у сыра  был  горький  вкус,  затхлый запах,  </w:t>
      </w:r>
      <w:proofErr w:type="spellStart"/>
      <w:r>
        <w:rPr>
          <w:sz w:val="28"/>
          <w:szCs w:val="28"/>
        </w:rPr>
        <w:t>салистый</w:t>
      </w:r>
      <w:proofErr w:type="spellEnd"/>
      <w:r>
        <w:rPr>
          <w:sz w:val="28"/>
          <w:szCs w:val="28"/>
        </w:rPr>
        <w:t xml:space="preserve"> или  кормовой  привкус, а консистенция  - рыхлая или очень твердая.  Учитывался  еще и внешний вид   упаковки, а также   маркировка.  Максимальная сумма балов - сто.  </w:t>
      </w:r>
      <w:r>
        <w:rPr>
          <w:sz w:val="28"/>
          <w:szCs w:val="28"/>
        </w:rPr>
        <w:br/>
        <w:t xml:space="preserve">             </w:t>
      </w:r>
      <w:r>
        <w:rPr>
          <w:sz w:val="28"/>
          <w:szCs w:val="28"/>
        </w:rPr>
        <w:br/>
        <w:t xml:space="preserve">По мнению дегустаторов, самый качественный - "костромской сыр"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маслодельно-сыродельного завода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  На втором месте оказался "голландский  сыр" </w:t>
      </w:r>
      <w:proofErr w:type="spellStart"/>
      <w:r>
        <w:rPr>
          <w:sz w:val="28"/>
          <w:szCs w:val="28"/>
        </w:rPr>
        <w:t>Мамадышского</w:t>
      </w:r>
      <w:proofErr w:type="spellEnd"/>
      <w:r>
        <w:rPr>
          <w:sz w:val="28"/>
          <w:szCs w:val="28"/>
        </w:rPr>
        <w:t>  маслодельно-сыродельного завода,   на третьем также  "голландский сыр" Набережночелнинского  молочного комбината, а на четвертом - сыр «</w:t>
      </w:r>
      <w:proofErr w:type="spellStart"/>
      <w:r>
        <w:rPr>
          <w:sz w:val="28"/>
          <w:szCs w:val="28"/>
        </w:rPr>
        <w:t>гауда</w:t>
      </w:r>
      <w:proofErr w:type="spellEnd"/>
      <w:r>
        <w:rPr>
          <w:sz w:val="28"/>
          <w:szCs w:val="28"/>
        </w:rPr>
        <w:t xml:space="preserve">»  </w:t>
      </w:r>
      <w:proofErr w:type="spellStart"/>
      <w:r>
        <w:rPr>
          <w:sz w:val="28"/>
          <w:szCs w:val="28"/>
        </w:rPr>
        <w:t>Мамадышского</w:t>
      </w:r>
      <w:proofErr w:type="spellEnd"/>
      <w:r>
        <w:rPr>
          <w:sz w:val="28"/>
          <w:szCs w:val="28"/>
        </w:rPr>
        <w:t xml:space="preserve"> комбината.  Кстати, все три предприятия  являются   филиалами  ОАО «</w:t>
      </w:r>
      <w:proofErr w:type="spellStart"/>
      <w:r>
        <w:rPr>
          <w:sz w:val="28"/>
          <w:szCs w:val="28"/>
        </w:rPr>
        <w:t>Вамин-Татарстан</w:t>
      </w:r>
      <w:proofErr w:type="spellEnd"/>
      <w:r>
        <w:rPr>
          <w:sz w:val="28"/>
          <w:szCs w:val="28"/>
        </w:rPr>
        <w:t xml:space="preserve">». Из произведенных в других регионах и Беларуси сыров в пятерку лидеров попал  лишь  "костромской сыр" ОАО «Березовский  сыродельный комбинат» Брестской области.  </w:t>
      </w:r>
      <w:r>
        <w:rPr>
          <w:sz w:val="28"/>
          <w:szCs w:val="28"/>
        </w:rPr>
        <w:br/>
        <w:t xml:space="preserve">             </w:t>
      </w:r>
      <w:r>
        <w:rPr>
          <w:sz w:val="28"/>
          <w:szCs w:val="28"/>
        </w:rPr>
        <w:br/>
        <w:t xml:space="preserve">Участвующая в дегустации директор Центра потребительской информации </w:t>
      </w:r>
      <w:proofErr w:type="spellStart"/>
      <w:r>
        <w:rPr>
          <w:sz w:val="28"/>
          <w:szCs w:val="28"/>
        </w:rPr>
        <w:t>Альфинур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Латыпова</w:t>
      </w:r>
      <w:proofErr w:type="spellEnd"/>
      <w:r>
        <w:rPr>
          <w:sz w:val="28"/>
          <w:szCs w:val="28"/>
        </w:rPr>
        <w:t xml:space="preserve">  говорит, что  прежде чем купить  сыр, его надо попробовать на вкус. Продавцы магазинов обязаны  отрезать крохотный кусочек, и покупатель,  испробовав его, </w:t>
      </w:r>
      <w:proofErr w:type="gramStart"/>
      <w:r>
        <w:rPr>
          <w:sz w:val="28"/>
          <w:szCs w:val="28"/>
        </w:rPr>
        <w:t>поймет</w:t>
      </w:r>
      <w:proofErr w:type="gramEnd"/>
      <w:r>
        <w:rPr>
          <w:sz w:val="28"/>
          <w:szCs w:val="28"/>
        </w:rPr>
        <w:t xml:space="preserve">  вкусен ли сыр. </w:t>
      </w:r>
      <w:proofErr w:type="gramStart"/>
      <w:r>
        <w:rPr>
          <w:sz w:val="28"/>
          <w:szCs w:val="28"/>
        </w:rPr>
        <w:t>Если он недозрелый, то  будет  безвкусным, а окраска неравномерной и белесой.</w:t>
      </w:r>
      <w:proofErr w:type="gramEnd"/>
      <w:r>
        <w:rPr>
          <w:sz w:val="28"/>
          <w:szCs w:val="28"/>
        </w:rPr>
        <w:t xml:space="preserve"> Мелкий рисунок глазка говорит о дефектах, которые образовались  при созревании сыра, а неравномерный  рисунок  с более крупными глазками  в сердцевине сыра  и более мелкими у корки, а </w:t>
      </w:r>
      <w:proofErr w:type="gramStart"/>
      <w:r>
        <w:rPr>
          <w:sz w:val="28"/>
          <w:szCs w:val="28"/>
        </w:rPr>
        <w:t>также сетчатый</w:t>
      </w:r>
      <w:proofErr w:type="gramEnd"/>
      <w:r>
        <w:rPr>
          <w:sz w:val="28"/>
          <w:szCs w:val="28"/>
        </w:rPr>
        <w:t xml:space="preserve"> или рваный рисунок  означают, что молоко, из которого  произведен сыр, низкого качества. Вызревшие полутвердые и твердые сорта имеют равномерный желтый окрас.</w:t>
      </w:r>
      <w:r>
        <w:rPr>
          <w:sz w:val="28"/>
          <w:szCs w:val="28"/>
        </w:rPr>
        <w:br/>
        <w:t xml:space="preserve">            </w:t>
      </w:r>
      <w:r>
        <w:rPr>
          <w:sz w:val="28"/>
          <w:szCs w:val="28"/>
        </w:rPr>
        <w:br/>
        <w:t xml:space="preserve">А начальник отдела развития и координации внутреннего рынка Госалкогольинспекции РТ Розалия Арсланова  сказала, что сыр - очень полезный продукт, но  </w:t>
      </w:r>
      <w:proofErr w:type="gramStart"/>
      <w:r>
        <w:rPr>
          <w:sz w:val="28"/>
          <w:szCs w:val="28"/>
        </w:rPr>
        <w:t>посоветовала</w:t>
      </w:r>
      <w:proofErr w:type="gramEnd"/>
      <w:r>
        <w:rPr>
          <w:sz w:val="28"/>
          <w:szCs w:val="28"/>
        </w:rPr>
        <w:t>  есть его  утром, так как  он гораздо  лучше усваивается, чем  днем или вечером.  Она напомнила  о народной  мудрости, которая   гласит:  утром  сыр  - золото, днем - серебро, а вечером - бронза.</w:t>
      </w:r>
    </w:p>
    <w:p w:rsidR="009B0339" w:rsidRDefault="009B0339" w:rsidP="009B0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339" w:rsidRDefault="009B0339" w:rsidP="009B0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339" w:rsidRDefault="009B0339" w:rsidP="009B0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3"/>
            <w:sz w:val="28"/>
            <w:szCs w:val="28"/>
          </w:rPr>
          <w:t>http://www.evening-kazan.ru/articles/utrom-syr-zoloto-dnem-serebro-a-vecherom-bronza.html</w:t>
        </w:r>
      </w:hyperlink>
    </w:p>
    <w:p w:rsidR="009B0339" w:rsidRDefault="009B0339" w:rsidP="009B0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B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4BFC"/>
    <w:multiLevelType w:val="multilevel"/>
    <w:tmpl w:val="98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339"/>
    <w:rsid w:val="009B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3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9B0339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9B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ening-kazan.ru/articles/utrom-syr-zoloto-dnem-serebro-a-vecherom-bronz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ning-kazan.ru/categories/srochno-v-nome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etolberg</dc:creator>
  <cp:lastModifiedBy>etolberg</cp:lastModifiedBy>
  <cp:revision>2</cp:revision>
  <dcterms:created xsi:type="dcterms:W3CDTF">2012-10-15T11:37:00Z</dcterms:created>
  <dcterms:modified xsi:type="dcterms:W3CDTF">2012-10-15T11:37:00Z</dcterms:modified>
</cp:coreProperties>
</file>