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40" w:rsidRPr="00426840" w:rsidRDefault="00426840" w:rsidP="00426840">
      <w:pPr>
        <w:pStyle w:val="1"/>
        <w:shd w:val="clear" w:color="auto" w:fill="FFFFFF"/>
        <w:spacing w:before="0" w:line="465" w:lineRule="atLeas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4294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11 марта в </w:t>
      </w:r>
      <w:proofErr w:type="gramStart"/>
      <w:r w:rsidRPr="0074294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Татарстане</w:t>
      </w:r>
      <w:proofErr w:type="gramEnd"/>
      <w:r w:rsidRPr="0074294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водка будет стоить 199 рублей минимум </w:t>
      </w:r>
    </w:p>
    <w:p w:rsidR="00426840" w:rsidRPr="00426840" w:rsidRDefault="00426840" w:rsidP="00426840">
      <w:pPr>
        <w:pStyle w:val="1"/>
        <w:shd w:val="clear" w:color="auto" w:fill="FFFFFF"/>
        <w:spacing w:before="0" w:line="465" w:lineRule="atLeast"/>
        <w:rPr>
          <w:rFonts w:ascii="Arial" w:hAnsi="Arial" w:cs="Arial"/>
          <w:color w:val="0D0D0D" w:themeColor="text1" w:themeTint="F2"/>
          <w:sz w:val="22"/>
          <w:szCs w:val="22"/>
        </w:rPr>
      </w:pPr>
      <w:r w:rsidRPr="0085671B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http</w:t>
      </w:r>
      <w:r w:rsidRPr="00426840">
        <w:rPr>
          <w:rFonts w:ascii="Arial" w:hAnsi="Arial" w:cs="Arial"/>
          <w:color w:val="0D0D0D" w:themeColor="text1" w:themeTint="F2"/>
          <w:sz w:val="22"/>
          <w:szCs w:val="22"/>
        </w:rPr>
        <w:t>://</w:t>
      </w:r>
      <w:r w:rsidRPr="0085671B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www</w:t>
      </w:r>
      <w:r w:rsidRPr="00426840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proofErr w:type="spellStart"/>
      <w:r w:rsidRPr="0085671B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kp</w:t>
      </w:r>
      <w:proofErr w:type="spellEnd"/>
      <w:r w:rsidRPr="00426840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proofErr w:type="spellStart"/>
      <w:r w:rsidRPr="0085671B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ru</w:t>
      </w:r>
      <w:proofErr w:type="spellEnd"/>
      <w:r w:rsidRPr="00426840">
        <w:rPr>
          <w:rFonts w:ascii="Arial" w:hAnsi="Arial" w:cs="Arial"/>
          <w:color w:val="0D0D0D" w:themeColor="text1" w:themeTint="F2"/>
          <w:sz w:val="22"/>
          <w:szCs w:val="22"/>
        </w:rPr>
        <w:t>/</w:t>
      </w:r>
      <w:r w:rsidRPr="0085671B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online</w:t>
      </w:r>
      <w:r w:rsidRPr="00426840">
        <w:rPr>
          <w:rFonts w:ascii="Arial" w:hAnsi="Arial" w:cs="Arial"/>
          <w:color w:val="0D0D0D" w:themeColor="text1" w:themeTint="F2"/>
          <w:sz w:val="22"/>
          <w:szCs w:val="22"/>
        </w:rPr>
        <w:t>/</w:t>
      </w:r>
      <w:r w:rsidRPr="0085671B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news</w:t>
      </w:r>
    </w:p>
    <w:p w:rsidR="00426840" w:rsidRDefault="00426840" w:rsidP="00426840">
      <w:pPr>
        <w:shd w:val="clear" w:color="auto" w:fill="F5F5F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Специалисты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госалкогольинспекции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Татарстана предупреждают, что при выборе алкогольной продукции нужна осторожность</w:t>
      </w:r>
    </w:p>
    <w:p w:rsidR="00426840" w:rsidRDefault="00426840" w:rsidP="00426840">
      <w:pPr>
        <w:rPr>
          <w:rFonts w:ascii="Times New Roman" w:hAnsi="Times New Roman" w:cs="Times New Roman"/>
          <w:sz w:val="24"/>
          <w:szCs w:val="24"/>
        </w:rPr>
      </w:pPr>
      <w:r>
        <w:t xml:space="preserve">11 марта в </w:t>
      </w:r>
      <w:proofErr w:type="gramStart"/>
      <w:r>
        <w:t>Татарстане</w:t>
      </w:r>
      <w:proofErr w:type="gramEnd"/>
      <w:r>
        <w:t xml:space="preserve"> водка подорожает на 15-17 процентов. Цена самой дешевой составит 199 рублей за 0,5 литра, сообщает пресс-служба </w:t>
      </w:r>
      <w:proofErr w:type="spellStart"/>
      <w:r>
        <w:t>госалкогольинспекции</w:t>
      </w:r>
      <w:proofErr w:type="spellEnd"/>
      <w:r>
        <w:t xml:space="preserve"> РТ.</w:t>
      </w:r>
    </w:p>
    <w:p w:rsidR="00426840" w:rsidRDefault="00426840" w:rsidP="00426840">
      <w:r>
        <w:t> В прошлом году почти 1600 человек отравились суррогатным алкоголем. Сомнения у экспертов вызывают не только  самопал, но и продукция известных  производителей.</w:t>
      </w:r>
    </w:p>
    <w:p w:rsidR="00426840" w:rsidRDefault="00426840" w:rsidP="00426840">
      <w:r>
        <w:t xml:space="preserve"> Специалисты </w:t>
      </w:r>
      <w:proofErr w:type="spellStart"/>
      <w:r>
        <w:t>госалкогольинспекции</w:t>
      </w:r>
      <w:proofErr w:type="spellEnd"/>
      <w:r>
        <w:t xml:space="preserve"> Татарстана предупреждают, что при выборе алкогольной продукции нужна осторожность. Ведь даже у известных брендов бывает продукция не соответствующая</w:t>
      </w:r>
      <w:r>
        <w:rPr>
          <w:rStyle w:val="apple-converted-space"/>
        </w:rPr>
        <w:t> </w:t>
      </w:r>
      <w:hyperlink r:id="rId4" w:tgtFrame="_blank" w:history="1">
        <w:r>
          <w:rPr>
            <w:rStyle w:val="a3"/>
          </w:rPr>
          <w:t>ГОСТУ</w:t>
        </w:r>
      </w:hyperlink>
      <w:r>
        <w:t>.</w:t>
      </w:r>
    </w:p>
    <w:p w:rsidR="00426840" w:rsidRPr="0011435A" w:rsidRDefault="00426840" w:rsidP="00426840">
      <w:r>
        <w:t xml:space="preserve"> - Даже завод «Кристалл» - флагман отечественной промышленности – нами был привлечён к </w:t>
      </w:r>
      <w:proofErr w:type="spellStart"/>
      <w:r>
        <w:t>отвественности</w:t>
      </w:r>
      <w:proofErr w:type="spellEnd"/>
      <w:r>
        <w:t xml:space="preserve">. Они производили водку не </w:t>
      </w:r>
      <w:proofErr w:type="gramStart"/>
      <w:r>
        <w:t>соответствующей</w:t>
      </w:r>
      <w:proofErr w:type="gramEnd"/>
      <w:r>
        <w:t xml:space="preserve"> ГОСТУ. Мы это </w:t>
      </w:r>
      <w:proofErr w:type="gramStart"/>
      <w:r>
        <w:t>выявили и подали</w:t>
      </w:r>
      <w:proofErr w:type="gramEnd"/>
      <w:r>
        <w:t xml:space="preserve"> в московский суд, - сообщил руководитель </w:t>
      </w:r>
      <w:proofErr w:type="spellStart"/>
      <w:r>
        <w:t>госалкогольинспекции</w:t>
      </w:r>
      <w:proofErr w:type="spellEnd"/>
      <w:r>
        <w:t xml:space="preserve"> РТ Игорь Марченко. - Очень много продуктов не соответствует ГОСТУ. Эту продукцию завозят в Татарстан, не </w:t>
      </w:r>
      <w:proofErr w:type="gramStart"/>
      <w:r>
        <w:t>местная</w:t>
      </w:r>
      <w:proofErr w:type="gramEnd"/>
      <w:r>
        <w:t>, используют консервы. </w:t>
      </w:r>
    </w:p>
    <w:p w:rsidR="009717A7" w:rsidRPr="00426840" w:rsidRDefault="009717A7" w:rsidP="00426840"/>
    <w:sectPr w:rsidR="009717A7" w:rsidRPr="00426840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426840"/>
    <w:rsid w:val="00631D68"/>
    <w:rsid w:val="007C7D98"/>
    <w:rsid w:val="00852DC3"/>
    <w:rsid w:val="008C6FB8"/>
    <w:rsid w:val="008E609A"/>
    <w:rsid w:val="009717A7"/>
    <w:rsid w:val="00972370"/>
    <w:rsid w:val="00E90F7D"/>
    <w:rsid w:val="00EF1870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40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6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a0"/>
    <w:rsid w:val="0063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vZ2byZObmpuzXsi231xZ3AhRKxnD7eumplYy81RnyoW*i*EyBux04-Jb8Bo*MToNAyKcHk-J-KZXG9H4HauBgui5DR6g1PraMRUyQ-LbeUIBIl7pwlvpw-rv1ri49MY9Qn0RFUFnyo5FcmytE-rjsKYbWV1A01PMovWHIUZVaOxtjrIlumr5v-lHJeW9*HHHge7Yygkr7NC-Q04HX19P9pClap1VMYnFoqmfbZ3r7nDXZy9GHuOls-Y6gLT3mg-W7sH8kBHZOYnZE*mFicRDaISLwEDS4TaFnpe8tbjqGy4exntDeGeZqlqggYvNd7tqHEtcOCJLW1b-gAu*7XAeaq1IRL7o7SbxMp1BcP3jCGzOST9x1QFtRCCLOJWgeZeG4jyZYZlh0zNBJrh9IXKp136WQ1crePa8PVJkOA&amp;eurl%5B%5D=vZ2byVNSU1J4vyU-rB*drCUT-PmbUjisddGFpvw-n3iBu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9</cp:revision>
  <dcterms:created xsi:type="dcterms:W3CDTF">2014-04-21T08:04:00Z</dcterms:created>
  <dcterms:modified xsi:type="dcterms:W3CDTF">2014-04-21T08:22:00Z</dcterms:modified>
</cp:coreProperties>
</file>