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6A" w:rsidRPr="00A84DAD" w:rsidRDefault="00DA056A" w:rsidP="00DA056A">
      <w:pPr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 xml:space="preserve">В КАЗАНИ ДЕГУСТИРОВАЛИ ЛИКЕРЫ: ТАТАРСТАНСКИЙ УСТУПИЛ ТОЛЬКО ИРЛАНДСКОМУ </w:t>
      </w:r>
      <w:hyperlink r:id="rId4" w:history="1">
        <w:r w:rsidRPr="00A84DAD">
          <w:rPr>
            <w:rStyle w:val="a3"/>
            <w:rFonts w:ascii="Times New Roman" w:hAnsi="Times New Roman" w:cs="Times New Roman"/>
          </w:rPr>
          <w:t>http://www.evening-kazan.ru/</w:t>
        </w:r>
      </w:hyperlink>
      <w:r>
        <w:rPr>
          <w:rFonts w:ascii="Times New Roman" w:hAnsi="Times New Roman" w:cs="Times New Roman"/>
        </w:rPr>
        <w:t xml:space="preserve"> 0</w:t>
      </w:r>
      <w:r w:rsidRPr="00AE504A">
        <w:rPr>
          <w:rFonts w:ascii="Times New Roman" w:hAnsi="Times New Roman" w:cs="Times New Roman"/>
        </w:rPr>
        <w:t>3</w:t>
      </w:r>
      <w:r w:rsidRPr="00A84DAD">
        <w:rPr>
          <w:rFonts w:ascii="Times New Roman" w:hAnsi="Times New Roman" w:cs="Times New Roman"/>
        </w:rPr>
        <w:t>/04/2014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>Потребительскую дегустацию эмульсионных ликеров провела вчера Госалкогольинспекция РТ. Качество определяли специалисты отрасли - ОАО «</w:t>
      </w:r>
      <w:proofErr w:type="spellStart"/>
      <w:r w:rsidRPr="00A84DAD">
        <w:rPr>
          <w:rFonts w:ascii="Times New Roman" w:hAnsi="Times New Roman" w:cs="Times New Roman"/>
        </w:rPr>
        <w:t>Татспиртпром</w:t>
      </w:r>
      <w:proofErr w:type="spellEnd"/>
      <w:r w:rsidRPr="00A84DAD">
        <w:rPr>
          <w:rFonts w:ascii="Times New Roman" w:hAnsi="Times New Roman" w:cs="Times New Roman"/>
        </w:rPr>
        <w:t xml:space="preserve">», Управления </w:t>
      </w:r>
      <w:proofErr w:type="spellStart"/>
      <w:r w:rsidRPr="00A84DAD">
        <w:rPr>
          <w:rFonts w:ascii="Times New Roman" w:hAnsi="Times New Roman" w:cs="Times New Roman"/>
        </w:rPr>
        <w:t>Роспотребнадзора</w:t>
      </w:r>
      <w:proofErr w:type="spellEnd"/>
      <w:r w:rsidRPr="00A84DAD">
        <w:rPr>
          <w:rFonts w:ascii="Times New Roman" w:hAnsi="Times New Roman" w:cs="Times New Roman"/>
        </w:rPr>
        <w:t xml:space="preserve"> по РТ, Республиканского центра независимой экспертизы и мониторинга потребительского рынка, испытательной лаборатории пищевой продукции и продовольственного сырья ФБУ «ЦСМ Татарстан», сертификационного методического центра «Тест-Безопасность», Торгово-промышленной палаты РТ, а также независимые эксперты.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>На дегустацию было отобрано восемь образцов эмульсионных ликеров крепостью 15 - 18 градусов, а стоимостью от 200 до 600 рублей за 0,5 литра. В основном по таким ценам покупают ликеры, хотя есть и любители дорогостоящих напитков. Образцы ликера, произведенного в Ирландии, Нидерландах, Казани, Санкт-Петербурге и Калужской области, были закуплены в торговой сети Казани.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 xml:space="preserve">По словам экспертов, ликер - это ликероводочное изделие крепостью 15 градусов и выше, с определенной массовой концентрацией сахара, приготовленное из полуфабрикатов ликероводочного производства и ингредиентов. В зависимости от состава, крепости и концентрации сахара ликеры делят на крепкие, десертные, эмульсионные, кремы. Что касается эмульсионного ликера, то его делают на основе молока, сливок и яиц. Кстати, все ликеры выпускаются по </w:t>
      </w:r>
      <w:proofErr w:type="spellStart"/>
      <w:r w:rsidRPr="00A84DAD">
        <w:rPr>
          <w:rFonts w:ascii="Times New Roman" w:hAnsi="Times New Roman" w:cs="Times New Roman"/>
        </w:rPr>
        <w:t>ГОСТу</w:t>
      </w:r>
      <w:proofErr w:type="spellEnd"/>
      <w:r w:rsidRPr="00A84DAD">
        <w:rPr>
          <w:rFonts w:ascii="Times New Roman" w:hAnsi="Times New Roman" w:cs="Times New Roman"/>
        </w:rPr>
        <w:t xml:space="preserve"> - </w:t>
      </w:r>
      <w:proofErr w:type="gramStart"/>
      <w:r w:rsidRPr="00A84DAD">
        <w:rPr>
          <w:rFonts w:ascii="Times New Roman" w:hAnsi="Times New Roman" w:cs="Times New Roman"/>
        </w:rPr>
        <w:t>Р</w:t>
      </w:r>
      <w:proofErr w:type="gramEnd"/>
      <w:r w:rsidRPr="00A84DAD">
        <w:rPr>
          <w:rFonts w:ascii="Times New Roman" w:hAnsi="Times New Roman" w:cs="Times New Roman"/>
        </w:rPr>
        <w:t xml:space="preserve"> 52191-2003 «Ликеры. Общие технические требования».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 xml:space="preserve">- В республике ликероводочные изделия производят пять филиалов </w:t>
      </w:r>
      <w:proofErr w:type="spellStart"/>
      <w:r w:rsidRPr="00A84DAD">
        <w:rPr>
          <w:rFonts w:ascii="Times New Roman" w:hAnsi="Times New Roman" w:cs="Times New Roman"/>
        </w:rPr>
        <w:t>Татспиртпрома</w:t>
      </w:r>
      <w:proofErr w:type="spellEnd"/>
      <w:r w:rsidRPr="00A84DAD">
        <w:rPr>
          <w:rFonts w:ascii="Times New Roman" w:hAnsi="Times New Roman" w:cs="Times New Roman"/>
        </w:rPr>
        <w:t xml:space="preserve"> - </w:t>
      </w:r>
      <w:proofErr w:type="spellStart"/>
      <w:r w:rsidRPr="00A84DAD">
        <w:rPr>
          <w:rFonts w:ascii="Times New Roman" w:hAnsi="Times New Roman" w:cs="Times New Roman"/>
        </w:rPr>
        <w:t>Усадский</w:t>
      </w:r>
      <w:proofErr w:type="spellEnd"/>
      <w:r w:rsidRPr="00A84DAD">
        <w:rPr>
          <w:rFonts w:ascii="Times New Roman" w:hAnsi="Times New Roman" w:cs="Times New Roman"/>
        </w:rPr>
        <w:t xml:space="preserve">, </w:t>
      </w:r>
      <w:proofErr w:type="spellStart"/>
      <w:r w:rsidRPr="00A84DAD">
        <w:rPr>
          <w:rFonts w:ascii="Times New Roman" w:hAnsi="Times New Roman" w:cs="Times New Roman"/>
        </w:rPr>
        <w:t>Чистопольский</w:t>
      </w:r>
      <w:proofErr w:type="spellEnd"/>
      <w:r w:rsidRPr="00A84DAD">
        <w:rPr>
          <w:rFonts w:ascii="Times New Roman" w:hAnsi="Times New Roman" w:cs="Times New Roman"/>
        </w:rPr>
        <w:t xml:space="preserve">, Нижнекамский и Казанский ликероводочные заводы, а также </w:t>
      </w:r>
      <w:proofErr w:type="spellStart"/>
      <w:r w:rsidRPr="00A84DAD">
        <w:rPr>
          <w:rFonts w:ascii="Times New Roman" w:hAnsi="Times New Roman" w:cs="Times New Roman"/>
        </w:rPr>
        <w:t>винзавод</w:t>
      </w:r>
      <w:proofErr w:type="spellEnd"/>
      <w:r w:rsidRPr="00A84DAD">
        <w:rPr>
          <w:rFonts w:ascii="Times New Roman" w:hAnsi="Times New Roman" w:cs="Times New Roman"/>
        </w:rPr>
        <w:t xml:space="preserve"> «Казанский», - сказал руководитель Госалкогольинспекции РТ Игорь Марченко. - А ликеры производит только Казанский ликероводочный завод. В прошлом году, как и в этом, заводом выпускалось одно наименование - это эмульсионный ликер «Сливочный с кофейным ароматом». Хотя еще несколько лет назад в республике производились пять наименований данного вида продукции ликероводочных изделий - два наименования «Сливочный» и три наименования «</w:t>
      </w:r>
      <w:proofErr w:type="spellStart"/>
      <w:r w:rsidRPr="00A84DAD">
        <w:rPr>
          <w:rFonts w:ascii="Times New Roman" w:hAnsi="Times New Roman" w:cs="Times New Roman"/>
        </w:rPr>
        <w:t>xtar</w:t>
      </w:r>
      <w:proofErr w:type="spellEnd"/>
      <w:r w:rsidRPr="00A84DAD">
        <w:rPr>
          <w:rFonts w:ascii="Times New Roman" w:hAnsi="Times New Roman" w:cs="Times New Roman"/>
        </w:rPr>
        <w:t>”.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 xml:space="preserve">Напомнил руководитель Госалкогольинспекции и том, что производство ликеров составляет небольшую часть общего производства ликероводочных изделий в республике. Так, в последние годы на Казанском </w:t>
      </w:r>
      <w:proofErr w:type="spellStart"/>
      <w:proofErr w:type="gramStart"/>
      <w:r w:rsidRPr="00A84DAD">
        <w:rPr>
          <w:rFonts w:ascii="Times New Roman" w:hAnsi="Times New Roman" w:cs="Times New Roman"/>
        </w:rPr>
        <w:t>ликеро-водочном</w:t>
      </w:r>
      <w:proofErr w:type="spellEnd"/>
      <w:proofErr w:type="gramEnd"/>
      <w:r w:rsidRPr="00A84DAD">
        <w:rPr>
          <w:rFonts w:ascii="Times New Roman" w:hAnsi="Times New Roman" w:cs="Times New Roman"/>
        </w:rPr>
        <w:t xml:space="preserve"> заводе производится менее двух тысяч дал ликеров в год. А вот производство ликероводочных изделий, по данным Госалкогольинспекции РТ, напротив растет. В прошлом году ликероводочных </w:t>
      </w:r>
      <w:proofErr w:type="gramStart"/>
      <w:r w:rsidRPr="00A84DAD">
        <w:rPr>
          <w:rFonts w:ascii="Times New Roman" w:hAnsi="Times New Roman" w:cs="Times New Roman"/>
        </w:rPr>
        <w:t>изделий было произведено 675 тысяч дал</w:t>
      </w:r>
      <w:proofErr w:type="gramEnd"/>
      <w:r w:rsidRPr="00A84DAD">
        <w:rPr>
          <w:rFonts w:ascii="Times New Roman" w:hAnsi="Times New Roman" w:cs="Times New Roman"/>
        </w:rPr>
        <w:t>, что в 1,4 раза больше, чем в 2012 году.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>Эксперты оценивали качество эмульсионных ликеров по внешнему виду - прозрачности, цвету, а также аромату и вкусу. Чем выше качество, тем приятнее ликер, напоминающий, кстати, вкус сливочного мороженого, смешанного со спиртовым напитком. Наливали ликер в невысокие, но широкие бокалы, как это и принято. Закусывали маленькими кусочками мягкого сыра, сухариками, грушами и красной смородиной, которую как будто только что собрали в саду. Баллы снижали, если ликер был приторно-сладкий или горьковатый, ярко-оранжевого цвета, что является признаком окисления.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>Обладателем наибольшего количества баллов (208,40) стал ликер эмульсионный (</w:t>
      </w:r>
      <w:proofErr w:type="gramStart"/>
      <w:r w:rsidRPr="00A84DAD">
        <w:rPr>
          <w:rFonts w:ascii="Times New Roman" w:hAnsi="Times New Roman" w:cs="Times New Roman"/>
        </w:rPr>
        <w:t>кремовой</w:t>
      </w:r>
      <w:proofErr w:type="gramEnd"/>
      <w:r w:rsidRPr="00A84DAD">
        <w:rPr>
          <w:rFonts w:ascii="Times New Roman" w:hAnsi="Times New Roman" w:cs="Times New Roman"/>
        </w:rPr>
        <w:t>) «</w:t>
      </w:r>
      <w:proofErr w:type="spellStart"/>
      <w:r w:rsidRPr="00A84DAD">
        <w:rPr>
          <w:rFonts w:ascii="Times New Roman" w:hAnsi="Times New Roman" w:cs="Times New Roman"/>
        </w:rPr>
        <w:t>Броганс</w:t>
      </w:r>
      <w:proofErr w:type="spellEnd"/>
      <w:r w:rsidRPr="00A84DAD">
        <w:rPr>
          <w:rFonts w:ascii="Times New Roman" w:hAnsi="Times New Roman" w:cs="Times New Roman"/>
        </w:rPr>
        <w:t xml:space="preserve"> </w:t>
      </w:r>
      <w:proofErr w:type="spellStart"/>
      <w:r w:rsidRPr="00A84DAD">
        <w:rPr>
          <w:rFonts w:ascii="Times New Roman" w:hAnsi="Times New Roman" w:cs="Times New Roman"/>
        </w:rPr>
        <w:t>Айриш</w:t>
      </w:r>
      <w:proofErr w:type="spellEnd"/>
      <w:r w:rsidRPr="00A84DAD">
        <w:rPr>
          <w:rFonts w:ascii="Times New Roman" w:hAnsi="Times New Roman" w:cs="Times New Roman"/>
        </w:rPr>
        <w:t xml:space="preserve"> </w:t>
      </w:r>
      <w:proofErr w:type="spellStart"/>
      <w:r w:rsidRPr="00A84DAD">
        <w:rPr>
          <w:rFonts w:ascii="Times New Roman" w:hAnsi="Times New Roman" w:cs="Times New Roman"/>
        </w:rPr>
        <w:t>Крим</w:t>
      </w:r>
      <w:proofErr w:type="spellEnd"/>
      <w:r w:rsidRPr="00A84DAD">
        <w:rPr>
          <w:rFonts w:ascii="Times New Roman" w:hAnsi="Times New Roman" w:cs="Times New Roman"/>
        </w:rPr>
        <w:t>» ирландского производства. А вот ликер «Сливочный с кофейным ароматом» Казанского ликероводочного завода (филиал ОАО «</w:t>
      </w:r>
      <w:proofErr w:type="spellStart"/>
      <w:r w:rsidRPr="00A84DAD">
        <w:rPr>
          <w:rFonts w:ascii="Times New Roman" w:hAnsi="Times New Roman" w:cs="Times New Roman"/>
        </w:rPr>
        <w:t>Татспиртпром</w:t>
      </w:r>
      <w:proofErr w:type="spellEnd"/>
      <w:r w:rsidRPr="00A84DAD">
        <w:rPr>
          <w:rFonts w:ascii="Times New Roman" w:hAnsi="Times New Roman" w:cs="Times New Roman"/>
        </w:rPr>
        <w:t>»), продукция которого на дегустации нередко признается самой лучшей, на втором месте - 206, 75 баллов. На третьем месте (203,25 балла) - ликер «</w:t>
      </w:r>
      <w:proofErr w:type="spellStart"/>
      <w:r w:rsidRPr="00A84DAD">
        <w:rPr>
          <w:rFonts w:ascii="Times New Roman" w:hAnsi="Times New Roman" w:cs="Times New Roman"/>
        </w:rPr>
        <w:t>Бэйлис</w:t>
      </w:r>
      <w:proofErr w:type="spellEnd"/>
      <w:r w:rsidRPr="00A84DAD">
        <w:rPr>
          <w:rFonts w:ascii="Times New Roman" w:hAnsi="Times New Roman" w:cs="Times New Roman"/>
        </w:rPr>
        <w:t xml:space="preserve"> сливочный оригинальный» тоже ирландского производства. На четвертом - ликер «ЛАГУНА РИО СЛИВКИ С АРОМАТОМ КАРАМЕЛИ» Калужского ЗАО «Родник». А вот другой ликер этого же Калужского предприятия - «ЛАГУНА РИО ПИНА КОЛАДА» - по итогам дегустации набрал меньше всего баллов. Некоторые специалисты ОАО «</w:t>
      </w:r>
      <w:proofErr w:type="spellStart"/>
      <w:r w:rsidRPr="00A84DAD">
        <w:rPr>
          <w:rFonts w:ascii="Times New Roman" w:hAnsi="Times New Roman" w:cs="Times New Roman"/>
        </w:rPr>
        <w:t>Татспиртпром</w:t>
      </w:r>
      <w:proofErr w:type="spellEnd"/>
      <w:r w:rsidRPr="00A84DAD">
        <w:rPr>
          <w:rFonts w:ascii="Times New Roman" w:hAnsi="Times New Roman" w:cs="Times New Roman"/>
        </w:rPr>
        <w:t>» после подведения итогов сказали, что во время дегустации они все же узнали продукцию своего предприятия.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lastRenderedPageBreak/>
        <w:t xml:space="preserve">Кстати, это уже не первая дегустация, на которой татарстанская продукция признается одной из лучших или самой лучшей. Так, по оценке экспертов, в республике, оказывается, производят и самый качественный сыр, и самую хорошую </w:t>
      </w:r>
      <w:proofErr w:type="spellStart"/>
      <w:r w:rsidRPr="00A84DAD">
        <w:rPr>
          <w:rFonts w:ascii="Times New Roman" w:hAnsi="Times New Roman" w:cs="Times New Roman"/>
        </w:rPr>
        <w:t>бутилированную</w:t>
      </w:r>
      <w:proofErr w:type="spellEnd"/>
      <w:r w:rsidRPr="00A84DAD">
        <w:rPr>
          <w:rFonts w:ascii="Times New Roman" w:hAnsi="Times New Roman" w:cs="Times New Roman"/>
        </w:rPr>
        <w:t xml:space="preserve"> воду. И даже по качеству шампанского мы впереди России всей. Только вот дегустировали местную продукцию местные специалисты, со стороны никого не было. </w:t>
      </w:r>
      <w:proofErr w:type="gramStart"/>
      <w:r w:rsidRPr="00A84DAD">
        <w:rPr>
          <w:rFonts w:ascii="Times New Roman" w:hAnsi="Times New Roman" w:cs="Times New Roman"/>
        </w:rPr>
        <w:t>Уж</w:t>
      </w:r>
      <w:proofErr w:type="gramEnd"/>
      <w:r w:rsidRPr="00A84DAD">
        <w:rPr>
          <w:rFonts w:ascii="Times New Roman" w:hAnsi="Times New Roman" w:cs="Times New Roman"/>
        </w:rPr>
        <w:t xml:space="preserve"> не с целью ли продвижения татарстанских алкогольных напитков проводилась дегустация? Ответ на этот вопрос дал в </w:t>
      </w:r>
      <w:proofErr w:type="gramStart"/>
      <w:r w:rsidRPr="00A84DAD">
        <w:rPr>
          <w:rFonts w:ascii="Times New Roman" w:hAnsi="Times New Roman" w:cs="Times New Roman"/>
        </w:rPr>
        <w:t>своем</w:t>
      </w:r>
      <w:proofErr w:type="gramEnd"/>
      <w:r w:rsidRPr="00A84DAD">
        <w:rPr>
          <w:rFonts w:ascii="Times New Roman" w:hAnsi="Times New Roman" w:cs="Times New Roman"/>
        </w:rPr>
        <w:t xml:space="preserve"> выступлении директор Испытательного центра «Тест-Безопасность» Виктор Сахно.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 xml:space="preserve">- Нам есть куда двигаться - надо </w:t>
      </w:r>
      <w:proofErr w:type="gramStart"/>
      <w:r w:rsidRPr="00A84DAD">
        <w:rPr>
          <w:rFonts w:ascii="Times New Roman" w:hAnsi="Times New Roman" w:cs="Times New Roman"/>
        </w:rPr>
        <w:t>продвигать и раскручивать</w:t>
      </w:r>
      <w:proofErr w:type="gramEnd"/>
      <w:r w:rsidRPr="00A84DAD">
        <w:rPr>
          <w:rFonts w:ascii="Times New Roman" w:hAnsi="Times New Roman" w:cs="Times New Roman"/>
        </w:rPr>
        <w:t xml:space="preserve"> бренды. Надеяться на то, что только водка будет приносить прибыль, нельзя, - сказал он.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 xml:space="preserve">А начальник испытательной лаборатории пищевой продукции и продовольственного сырья ФБУ « Центр стандартизации и метрологии Татарстан» Валентина </w:t>
      </w:r>
      <w:proofErr w:type="spellStart"/>
      <w:r w:rsidRPr="00A84DAD">
        <w:rPr>
          <w:rFonts w:ascii="Times New Roman" w:hAnsi="Times New Roman" w:cs="Times New Roman"/>
        </w:rPr>
        <w:t>Гогулина</w:t>
      </w:r>
      <w:proofErr w:type="spellEnd"/>
      <w:r w:rsidRPr="00A84DAD">
        <w:rPr>
          <w:rFonts w:ascii="Times New Roman" w:hAnsi="Times New Roman" w:cs="Times New Roman"/>
        </w:rPr>
        <w:t xml:space="preserve"> назвала ликер сложным, но деликатным и приятным напитком. А </w:t>
      </w:r>
      <w:proofErr w:type="gramStart"/>
      <w:r w:rsidRPr="00A84DAD">
        <w:rPr>
          <w:rFonts w:ascii="Times New Roman" w:hAnsi="Times New Roman" w:cs="Times New Roman"/>
        </w:rPr>
        <w:t>то</w:t>
      </w:r>
      <w:proofErr w:type="gramEnd"/>
      <w:r w:rsidRPr="00A84DAD">
        <w:rPr>
          <w:rFonts w:ascii="Times New Roman" w:hAnsi="Times New Roman" w:cs="Times New Roman"/>
        </w:rPr>
        <w:t xml:space="preserve"> что казанский ликер по качеству уступил ирландскому ликеру, так честь ему и хвала. Ирландия давно, дескать, занимается производством ликера. Так что надо радоваться, что казанский ликер на втором месте.</w:t>
      </w:r>
    </w:p>
    <w:p w:rsidR="00DA056A" w:rsidRPr="00A84DAD" w:rsidRDefault="00DA056A" w:rsidP="00DA056A">
      <w:pPr>
        <w:contextualSpacing/>
        <w:jc w:val="both"/>
        <w:rPr>
          <w:rFonts w:ascii="Times New Roman" w:hAnsi="Times New Roman" w:cs="Times New Roman"/>
        </w:rPr>
      </w:pPr>
      <w:r w:rsidRPr="00A84DAD">
        <w:rPr>
          <w:rFonts w:ascii="Times New Roman" w:hAnsi="Times New Roman" w:cs="Times New Roman"/>
        </w:rPr>
        <w:t xml:space="preserve">Эксперты </w:t>
      </w:r>
      <w:proofErr w:type="gramStart"/>
      <w:r w:rsidRPr="00A84DAD">
        <w:rPr>
          <w:rFonts w:ascii="Times New Roman" w:hAnsi="Times New Roman" w:cs="Times New Roman"/>
        </w:rPr>
        <w:t>согласились с результатами дегустации и предложили</w:t>
      </w:r>
      <w:proofErr w:type="gramEnd"/>
      <w:r w:rsidRPr="00A84DAD">
        <w:rPr>
          <w:rFonts w:ascii="Times New Roman" w:hAnsi="Times New Roman" w:cs="Times New Roman"/>
        </w:rPr>
        <w:t xml:space="preserve"> для продвижения ликера татарстанского производства не только на местном рынке продумать дизайн упаковки, оформление этикеток и форму бутылок, чтобы они не были похожи на тару для водки советских времен.</w:t>
      </w:r>
    </w:p>
    <w:p w:rsidR="009717A7" w:rsidRPr="00DA056A" w:rsidRDefault="009717A7" w:rsidP="00DA056A"/>
    <w:sectPr w:rsidR="009717A7" w:rsidRPr="00DA056A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0"/>
    <w:rsid w:val="00045D0B"/>
    <w:rsid w:val="001415FB"/>
    <w:rsid w:val="00426840"/>
    <w:rsid w:val="00494098"/>
    <w:rsid w:val="00631D68"/>
    <w:rsid w:val="007077EA"/>
    <w:rsid w:val="007C7D98"/>
    <w:rsid w:val="00852DC3"/>
    <w:rsid w:val="008C6FB8"/>
    <w:rsid w:val="008E609A"/>
    <w:rsid w:val="009717A7"/>
    <w:rsid w:val="00972370"/>
    <w:rsid w:val="009E6533"/>
    <w:rsid w:val="00CE0214"/>
    <w:rsid w:val="00DA056A"/>
    <w:rsid w:val="00E82C9B"/>
    <w:rsid w:val="00E90F7D"/>
    <w:rsid w:val="00EF1870"/>
    <w:rsid w:val="00F5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6A"/>
  </w:style>
  <w:style w:type="paragraph" w:styleId="1">
    <w:name w:val="heading 1"/>
    <w:basedOn w:val="a"/>
    <w:next w:val="a"/>
    <w:link w:val="10"/>
    <w:uiPriority w:val="9"/>
    <w:qFormat/>
    <w:rsid w:val="0085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45D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D0B"/>
  </w:style>
  <w:style w:type="paragraph" w:styleId="a4">
    <w:name w:val="Normal (Web)"/>
    <w:basedOn w:val="a"/>
    <w:uiPriority w:val="99"/>
    <w:unhideWhenUsed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52DC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60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eld-content">
    <w:name w:val="field-content"/>
    <w:basedOn w:val="a0"/>
    <w:rsid w:val="00631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ening-kaz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16</cp:revision>
  <dcterms:created xsi:type="dcterms:W3CDTF">2014-04-21T08:04:00Z</dcterms:created>
  <dcterms:modified xsi:type="dcterms:W3CDTF">2014-04-21T08:33:00Z</dcterms:modified>
</cp:coreProperties>
</file>