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9E" w:rsidRPr="003017A4" w:rsidRDefault="00423D9E" w:rsidP="00423D9E">
      <w:pPr>
        <w:shd w:val="clear" w:color="auto" w:fill="F5F5F5"/>
        <w:spacing w:after="31" w:line="240" w:lineRule="auto"/>
        <w:contextualSpacing/>
        <w:jc w:val="both"/>
        <w:rPr>
          <w:rFonts w:ascii="Times New Roman" w:eastAsia="Times New Roman" w:hAnsi="Times New Roman" w:cs="Times New Roman"/>
          <w:b/>
          <w:color w:val="000000"/>
          <w:sz w:val="24"/>
          <w:szCs w:val="24"/>
          <w:lang w:eastAsia="ru-RU"/>
        </w:rPr>
      </w:pPr>
      <w:r w:rsidRPr="003017A4">
        <w:rPr>
          <w:rFonts w:ascii="Times New Roman" w:eastAsia="Times New Roman" w:hAnsi="Times New Roman" w:cs="Times New Roman"/>
          <w:b/>
          <w:color w:val="000000"/>
          <w:sz w:val="24"/>
          <w:szCs w:val="24"/>
          <w:lang w:eastAsia="ru-RU"/>
        </w:rPr>
        <w:t>Водитель многотонной техники работал более восьми часов</w:t>
      </w:r>
    </w:p>
    <w:p w:rsidR="00423D9E" w:rsidRPr="001E0F4C" w:rsidRDefault="00423D9E" w:rsidP="00423D9E">
      <w:pPr>
        <w:spacing w:after="0" w:line="240" w:lineRule="auto"/>
        <w:contextualSpacing/>
        <w:jc w:val="both"/>
        <w:rPr>
          <w:rFonts w:ascii="Times New Roman" w:eastAsia="Times New Roman" w:hAnsi="Times New Roman" w:cs="Times New Roman"/>
          <w:sz w:val="24"/>
          <w:szCs w:val="24"/>
          <w:lang w:eastAsia="ru-RU"/>
        </w:rPr>
      </w:pPr>
      <w:r w:rsidRPr="001E0F4C">
        <w:rPr>
          <w:rFonts w:ascii="Times New Roman" w:eastAsia="Times New Roman" w:hAnsi="Times New Roman" w:cs="Times New Roman"/>
          <w:sz w:val="24"/>
          <w:szCs w:val="24"/>
          <w:lang w:eastAsia="ru-RU"/>
        </w:rPr>
        <w:t xml:space="preserve">4 апреля на специализированном полигоне в </w:t>
      </w:r>
      <w:proofErr w:type="spellStart"/>
      <w:r w:rsidRPr="001E0F4C">
        <w:rPr>
          <w:rFonts w:ascii="Times New Roman" w:eastAsia="Times New Roman" w:hAnsi="Times New Roman" w:cs="Times New Roman"/>
          <w:sz w:val="24"/>
          <w:szCs w:val="24"/>
          <w:lang w:eastAsia="ru-RU"/>
        </w:rPr>
        <w:t>Бавлинском</w:t>
      </w:r>
      <w:proofErr w:type="spellEnd"/>
      <w:r w:rsidRPr="001E0F4C">
        <w:rPr>
          <w:rFonts w:ascii="Times New Roman" w:eastAsia="Times New Roman" w:hAnsi="Times New Roman" w:cs="Times New Roman"/>
          <w:sz w:val="24"/>
          <w:szCs w:val="24"/>
          <w:lang w:eastAsia="ru-RU"/>
        </w:rPr>
        <w:t xml:space="preserve"> районе Татарстана уничтожили большую партию контрафактного алкоголя, сообщает пресс-служба </w:t>
      </w:r>
      <w:proofErr w:type="spellStart"/>
      <w:r w:rsidRPr="001E0F4C">
        <w:rPr>
          <w:rFonts w:ascii="Times New Roman" w:eastAsia="Times New Roman" w:hAnsi="Times New Roman" w:cs="Times New Roman"/>
          <w:sz w:val="24"/>
          <w:szCs w:val="24"/>
          <w:lang w:eastAsia="ru-RU"/>
        </w:rPr>
        <w:t>госалкогольинспекции</w:t>
      </w:r>
      <w:proofErr w:type="spellEnd"/>
      <w:r w:rsidRPr="001E0F4C">
        <w:rPr>
          <w:rFonts w:ascii="Times New Roman" w:eastAsia="Times New Roman" w:hAnsi="Times New Roman" w:cs="Times New Roman"/>
          <w:sz w:val="24"/>
          <w:szCs w:val="24"/>
          <w:lang w:eastAsia="ru-RU"/>
        </w:rPr>
        <w:t xml:space="preserve"> РТ.</w:t>
      </w:r>
    </w:p>
    <w:p w:rsidR="00423D9E" w:rsidRPr="001E0F4C" w:rsidRDefault="00423D9E" w:rsidP="00423D9E">
      <w:pPr>
        <w:spacing w:after="0" w:line="240" w:lineRule="auto"/>
        <w:contextualSpacing/>
        <w:jc w:val="both"/>
        <w:rPr>
          <w:rFonts w:ascii="Times New Roman" w:eastAsia="Times New Roman" w:hAnsi="Times New Roman" w:cs="Times New Roman"/>
          <w:sz w:val="24"/>
          <w:szCs w:val="24"/>
          <w:lang w:eastAsia="ru-RU"/>
        </w:rPr>
      </w:pPr>
      <w:r w:rsidRPr="001E0F4C">
        <w:rPr>
          <w:rFonts w:ascii="Times New Roman" w:eastAsia="Times New Roman" w:hAnsi="Times New Roman" w:cs="Times New Roman"/>
          <w:sz w:val="24"/>
          <w:szCs w:val="24"/>
          <w:lang w:eastAsia="ru-RU"/>
        </w:rPr>
        <w:t> Под гусеницами бульдозера оказалось 9202 бутылки нелегального алкоголя. Водитель многотонной техники работал более восьми часов, чтобы уничтожить такое количество бутылок.</w:t>
      </w:r>
    </w:p>
    <w:p w:rsidR="00423D9E" w:rsidRPr="001E0F4C" w:rsidRDefault="00423D9E" w:rsidP="00423D9E">
      <w:pPr>
        <w:spacing w:after="0" w:line="240" w:lineRule="auto"/>
        <w:contextualSpacing/>
        <w:jc w:val="both"/>
        <w:rPr>
          <w:rFonts w:ascii="Times New Roman" w:eastAsia="Times New Roman" w:hAnsi="Times New Roman" w:cs="Times New Roman"/>
          <w:sz w:val="24"/>
          <w:szCs w:val="24"/>
          <w:lang w:eastAsia="ru-RU"/>
        </w:rPr>
      </w:pPr>
      <w:r w:rsidRPr="001E0F4C">
        <w:rPr>
          <w:rFonts w:ascii="Times New Roman" w:eastAsia="Times New Roman" w:hAnsi="Times New Roman" w:cs="Times New Roman"/>
          <w:sz w:val="24"/>
          <w:szCs w:val="24"/>
          <w:lang w:eastAsia="ru-RU"/>
        </w:rPr>
        <w:t xml:space="preserve"> Весь уничтоженный алкоголь был изъят сотрудниками ОБЭП по </w:t>
      </w:r>
      <w:proofErr w:type="spellStart"/>
      <w:r w:rsidRPr="001E0F4C">
        <w:rPr>
          <w:rFonts w:ascii="Times New Roman" w:eastAsia="Times New Roman" w:hAnsi="Times New Roman" w:cs="Times New Roman"/>
          <w:sz w:val="24"/>
          <w:szCs w:val="24"/>
          <w:lang w:eastAsia="ru-RU"/>
        </w:rPr>
        <w:t>Бавлинскому</w:t>
      </w:r>
      <w:proofErr w:type="spellEnd"/>
      <w:r w:rsidRPr="001E0F4C">
        <w:rPr>
          <w:rFonts w:ascii="Times New Roman" w:eastAsia="Times New Roman" w:hAnsi="Times New Roman" w:cs="Times New Roman"/>
          <w:sz w:val="24"/>
          <w:szCs w:val="24"/>
          <w:lang w:eastAsia="ru-RU"/>
        </w:rPr>
        <w:t xml:space="preserve"> району и </w:t>
      </w:r>
      <w:proofErr w:type="spellStart"/>
      <w:r w:rsidRPr="001E0F4C">
        <w:rPr>
          <w:rFonts w:ascii="Times New Roman" w:eastAsia="Times New Roman" w:hAnsi="Times New Roman" w:cs="Times New Roman"/>
          <w:sz w:val="24"/>
          <w:szCs w:val="24"/>
          <w:lang w:eastAsia="ru-RU"/>
        </w:rPr>
        <w:t>Альметьевского</w:t>
      </w:r>
      <w:proofErr w:type="spellEnd"/>
      <w:r w:rsidRPr="001E0F4C">
        <w:rPr>
          <w:rFonts w:ascii="Times New Roman" w:eastAsia="Times New Roman" w:hAnsi="Times New Roman" w:cs="Times New Roman"/>
          <w:sz w:val="24"/>
          <w:szCs w:val="24"/>
          <w:lang w:eastAsia="ru-RU"/>
        </w:rPr>
        <w:t xml:space="preserve"> территориального органа Госалкогольинспекции Республики Татарстан. </w:t>
      </w:r>
    </w:p>
    <w:p w:rsidR="00423D9E" w:rsidRPr="001E0F4C" w:rsidRDefault="00423D9E" w:rsidP="00423D9E">
      <w:pPr>
        <w:spacing w:after="0" w:line="240" w:lineRule="auto"/>
        <w:contextualSpacing/>
        <w:jc w:val="both"/>
        <w:rPr>
          <w:rFonts w:ascii="Times New Roman" w:eastAsia="Times New Roman" w:hAnsi="Times New Roman" w:cs="Times New Roman"/>
          <w:sz w:val="24"/>
          <w:szCs w:val="24"/>
          <w:lang w:eastAsia="ru-RU"/>
        </w:rPr>
      </w:pPr>
      <w:r w:rsidRPr="001E0F4C">
        <w:rPr>
          <w:rFonts w:ascii="Times New Roman" w:eastAsia="Times New Roman" w:hAnsi="Times New Roman" w:cs="Times New Roman"/>
          <w:sz w:val="24"/>
          <w:szCs w:val="24"/>
          <w:lang w:eastAsia="ru-RU"/>
        </w:rPr>
        <w:t xml:space="preserve"> Алкоголь, который попал </w:t>
      </w:r>
      <w:proofErr w:type="gramStart"/>
      <w:r w:rsidRPr="001E0F4C">
        <w:rPr>
          <w:rFonts w:ascii="Times New Roman" w:eastAsia="Times New Roman" w:hAnsi="Times New Roman" w:cs="Times New Roman"/>
          <w:sz w:val="24"/>
          <w:szCs w:val="24"/>
          <w:lang w:eastAsia="ru-RU"/>
        </w:rPr>
        <w:t>под</w:t>
      </w:r>
      <w:proofErr w:type="gramEnd"/>
      <w:r w:rsidRPr="001E0F4C">
        <w:rPr>
          <w:rFonts w:ascii="Times New Roman" w:eastAsia="Times New Roman" w:hAnsi="Times New Roman" w:cs="Times New Roman"/>
          <w:sz w:val="24"/>
          <w:szCs w:val="24"/>
          <w:lang w:eastAsia="ru-RU"/>
        </w:rPr>
        <w:t xml:space="preserve"> </w:t>
      </w:r>
      <w:proofErr w:type="gramStart"/>
      <w:r w:rsidRPr="001E0F4C">
        <w:rPr>
          <w:rFonts w:ascii="Times New Roman" w:eastAsia="Times New Roman" w:hAnsi="Times New Roman" w:cs="Times New Roman"/>
          <w:sz w:val="24"/>
          <w:szCs w:val="24"/>
          <w:lang w:eastAsia="ru-RU"/>
        </w:rPr>
        <w:t>гусеницы</w:t>
      </w:r>
      <w:proofErr w:type="gramEnd"/>
      <w:r w:rsidRPr="001E0F4C">
        <w:rPr>
          <w:rFonts w:ascii="Times New Roman" w:eastAsia="Times New Roman" w:hAnsi="Times New Roman" w:cs="Times New Roman"/>
          <w:sz w:val="24"/>
          <w:szCs w:val="24"/>
          <w:lang w:eastAsia="ru-RU"/>
        </w:rPr>
        <w:t xml:space="preserve"> бульдозера в этот раз, был привезен из Казахстана. Вся продукция не имела акцизных марок, кроме того, исследования химического состава изъятых напитков показали, что они не соответствуют принятым стандартам.  Согласно решениям суда,  горячительные напитки были </w:t>
      </w:r>
      <w:proofErr w:type="gramStart"/>
      <w:r w:rsidRPr="001E0F4C">
        <w:rPr>
          <w:rFonts w:ascii="Times New Roman" w:eastAsia="Times New Roman" w:hAnsi="Times New Roman" w:cs="Times New Roman"/>
          <w:sz w:val="24"/>
          <w:szCs w:val="24"/>
          <w:lang w:eastAsia="ru-RU"/>
        </w:rPr>
        <w:t>конфискованы и уничтожены</w:t>
      </w:r>
      <w:proofErr w:type="gramEnd"/>
      <w:r w:rsidRPr="001E0F4C">
        <w:rPr>
          <w:rFonts w:ascii="Times New Roman" w:eastAsia="Times New Roman" w:hAnsi="Times New Roman" w:cs="Times New Roman"/>
          <w:sz w:val="24"/>
          <w:szCs w:val="24"/>
          <w:lang w:eastAsia="ru-RU"/>
        </w:rPr>
        <w:t>.</w:t>
      </w:r>
    </w:p>
    <w:p w:rsidR="009717A7" w:rsidRPr="00423D9E" w:rsidRDefault="009717A7" w:rsidP="00423D9E"/>
    <w:sectPr w:rsidR="009717A7" w:rsidRPr="00423D9E" w:rsidSect="00971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370"/>
    <w:rsid w:val="00045D0B"/>
    <w:rsid w:val="001415FB"/>
    <w:rsid w:val="00423D9E"/>
    <w:rsid w:val="00426840"/>
    <w:rsid w:val="00494098"/>
    <w:rsid w:val="00631D68"/>
    <w:rsid w:val="007077EA"/>
    <w:rsid w:val="007A4CE5"/>
    <w:rsid w:val="007C7D98"/>
    <w:rsid w:val="00852DC3"/>
    <w:rsid w:val="008C6FB8"/>
    <w:rsid w:val="008E609A"/>
    <w:rsid w:val="009717A7"/>
    <w:rsid w:val="00972370"/>
    <w:rsid w:val="009E6533"/>
    <w:rsid w:val="00CE0214"/>
    <w:rsid w:val="00DA056A"/>
    <w:rsid w:val="00E82C9B"/>
    <w:rsid w:val="00E90F7D"/>
    <w:rsid w:val="00EF1870"/>
    <w:rsid w:val="00F53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D9E"/>
  </w:style>
  <w:style w:type="paragraph" w:styleId="1">
    <w:name w:val="heading 1"/>
    <w:basedOn w:val="a"/>
    <w:next w:val="a"/>
    <w:link w:val="10"/>
    <w:uiPriority w:val="9"/>
    <w:qFormat/>
    <w:rsid w:val="00852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5D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60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5D0B"/>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045D0B"/>
    <w:rPr>
      <w:color w:val="0000FF"/>
      <w:u w:val="single"/>
    </w:rPr>
  </w:style>
  <w:style w:type="character" w:customStyle="1" w:styleId="apple-converted-space">
    <w:name w:val="apple-converted-space"/>
    <w:basedOn w:val="a0"/>
    <w:rsid w:val="00045D0B"/>
  </w:style>
  <w:style w:type="paragraph" w:styleId="a4">
    <w:name w:val="Normal (Web)"/>
    <w:basedOn w:val="a"/>
    <w:uiPriority w:val="99"/>
    <w:unhideWhenUsed/>
    <w:rsid w:val="00045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ons">
    <w:name w:val="anons"/>
    <w:basedOn w:val="a"/>
    <w:rsid w:val="00045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52DC3"/>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852DC3"/>
    <w:rPr>
      <w:b/>
      <w:bCs/>
    </w:rPr>
  </w:style>
  <w:style w:type="character" w:customStyle="1" w:styleId="30">
    <w:name w:val="Заголовок 3 Знак"/>
    <w:basedOn w:val="a0"/>
    <w:link w:val="3"/>
    <w:uiPriority w:val="9"/>
    <w:semiHidden/>
    <w:rsid w:val="008E609A"/>
    <w:rPr>
      <w:rFonts w:asciiTheme="majorHAnsi" w:eastAsiaTheme="majorEastAsia" w:hAnsiTheme="majorHAnsi" w:cstheme="majorBidi"/>
      <w:b/>
      <w:bCs/>
      <w:color w:val="4F81BD" w:themeColor="accent1"/>
    </w:rPr>
  </w:style>
  <w:style w:type="character" w:customStyle="1" w:styleId="field-content">
    <w:name w:val="field-content"/>
    <w:basedOn w:val="a0"/>
    <w:rsid w:val="00631D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Ольга Петровна</dc:creator>
  <cp:lastModifiedBy>Исаева Ольга Петровна</cp:lastModifiedBy>
  <cp:revision>18</cp:revision>
  <dcterms:created xsi:type="dcterms:W3CDTF">2014-04-21T08:04:00Z</dcterms:created>
  <dcterms:modified xsi:type="dcterms:W3CDTF">2014-04-21T08:35:00Z</dcterms:modified>
</cp:coreProperties>
</file>