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44"/>
        <w:gridCol w:w="570"/>
        <w:gridCol w:w="287"/>
        <w:gridCol w:w="231"/>
        <w:gridCol w:w="1190"/>
        <w:gridCol w:w="574"/>
        <w:gridCol w:w="222"/>
        <w:gridCol w:w="618"/>
        <w:gridCol w:w="573"/>
        <w:gridCol w:w="280"/>
        <w:gridCol w:w="516"/>
        <w:gridCol w:w="392"/>
        <w:gridCol w:w="226"/>
        <w:gridCol w:w="574"/>
        <w:gridCol w:w="560"/>
        <w:gridCol w:w="278"/>
        <w:gridCol w:w="350"/>
        <w:gridCol w:w="226"/>
        <w:gridCol w:w="168"/>
        <w:gridCol w:w="397"/>
      </w:tblGrid>
      <w:tr w:rsidR="00C83B84" w:rsidRPr="00E00425" w:rsidTr="00A56100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0401060</w:t>
            </w:r>
          </w:p>
        </w:tc>
      </w:tr>
      <w:tr w:rsidR="00C83B84" w:rsidRPr="00E00425" w:rsidTr="00A56100">
        <w:trPr>
          <w:trHeight w:hRule="exact" w:val="454"/>
        </w:trPr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00425">
              <w:rPr>
                <w:rFonts w:ascii="Arial" w:hAnsi="Arial" w:cs="Arial"/>
                <w:sz w:val="14"/>
                <w:szCs w:val="14"/>
              </w:rPr>
              <w:t>Поступ</w:t>
            </w:r>
            <w:proofErr w:type="spellEnd"/>
            <w:r w:rsidRPr="00E00425">
              <w:rPr>
                <w:rFonts w:ascii="Arial" w:hAnsi="Arial" w:cs="Arial"/>
                <w:sz w:val="14"/>
                <w:szCs w:val="14"/>
              </w:rPr>
              <w:t>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 xml:space="preserve">Списано со </w:t>
            </w:r>
            <w:proofErr w:type="spellStart"/>
            <w:r w:rsidRPr="00E00425">
              <w:rPr>
                <w:rFonts w:ascii="Arial" w:hAnsi="Arial" w:cs="Arial"/>
                <w:sz w:val="14"/>
                <w:szCs w:val="14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14"/>
                <w:szCs w:val="14"/>
              </w:rPr>
              <w:t>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E00425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2C" w:rsidRPr="00E00425" w:rsidTr="00A56100">
        <w:trPr>
          <w:trHeight w:hRule="exact" w:val="397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00425">
              <w:rPr>
                <w:rFonts w:ascii="Arial" w:hAnsi="Arial" w:cs="Arial"/>
                <w:b/>
                <w:bCs/>
              </w:rPr>
              <w:t xml:space="preserve">ПЛАТЕЖНОЕ ПОРУЧЕНИЕ № </w:t>
            </w:r>
            <w:r w:rsidR="00F55BC2" w:rsidRPr="00E0042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1732C" w:rsidRPr="00E00425" w:rsidRDefault="00017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1732C" w:rsidRPr="00E00425" w:rsidRDefault="0001732C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65" w:rsidRPr="00E00425" w:rsidTr="00A56100">
        <w:trPr>
          <w:trHeight w:hRule="exact" w:val="284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 w:rsidP="00E00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0425">
              <w:rPr>
                <w:rFonts w:ascii="Arial" w:hAnsi="Arial" w:cs="Arial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E00425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0A" w:rsidRPr="00E00425" w:rsidTr="00A56100">
        <w:trPr>
          <w:trHeight w:hRule="exact" w:val="85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450A" w:rsidRPr="00E00425" w:rsidRDefault="00EF450A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Сумма</w:t>
            </w:r>
            <w:r w:rsidRPr="00E00425">
              <w:rPr>
                <w:rFonts w:ascii="Arial" w:hAnsi="Arial" w:cs="Arial"/>
                <w:sz w:val="20"/>
                <w:szCs w:val="20"/>
              </w:rPr>
              <w:br/>
              <w:t>прописью</w:t>
            </w:r>
          </w:p>
        </w:tc>
        <w:tc>
          <w:tcPr>
            <w:tcW w:w="9076" w:type="dxa"/>
            <w:gridSpan w:val="20"/>
            <w:tcBorders>
              <w:top w:val="nil"/>
              <w:right w:val="nil"/>
            </w:tcBorders>
            <w:shd w:val="clear" w:color="auto" w:fill="auto"/>
          </w:tcPr>
          <w:p w:rsidR="00EF450A" w:rsidRPr="00E00425" w:rsidRDefault="00EF450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984" w:rsidRPr="00E00425" w:rsidTr="00A56100">
        <w:trPr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93984" w:rsidRPr="00E00425" w:rsidRDefault="00593984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93984" w:rsidRPr="00E00425" w:rsidRDefault="00593984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593984" w:rsidRPr="00E00425" w:rsidRDefault="00593984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:rsidR="00593984" w:rsidRPr="00E00425" w:rsidRDefault="00593984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8F6" w:rsidRPr="00E00425" w:rsidTr="00A56100">
        <w:trPr>
          <w:trHeight w:val="230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Плательщик  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8F6" w:rsidRPr="00E00425" w:rsidTr="00A56100">
        <w:trPr>
          <w:trHeight w:val="670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8E68F6" w:rsidRPr="00E00425" w:rsidRDefault="008E6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8E68F6" w:rsidRPr="00E00425" w:rsidRDefault="008E68F6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3A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4E6AD2" w:rsidRPr="00E00425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AD2" w:rsidRPr="00E00425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3A" w:rsidRPr="00E00425" w:rsidRDefault="00C8393A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3A" w:rsidRPr="00E00425" w:rsidTr="00A56100">
        <w:trPr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C8393A" w:rsidRPr="00E00425" w:rsidRDefault="00C83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C8393A" w:rsidRPr="00E00425" w:rsidRDefault="00C8393A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A3B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85A3B" w:rsidRPr="00A56100" w:rsidRDefault="00CB2017" w:rsidP="00885A3B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ОТДЕЛЕНИЕ-НБ РЕСПУБЛИКА ТАТАРСТАН</w:t>
            </w:r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 xml:space="preserve"> БАНКА РОССИИ//УФК по Республике Татарстан г. Казань</w:t>
            </w:r>
          </w:p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85A3B" w:rsidRPr="00E00425" w:rsidRDefault="00885A3B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5A3B" w:rsidRPr="006558D9" w:rsidRDefault="006558D9" w:rsidP="00E00425">
            <w:pPr>
              <w:ind w:left="57" w:right="57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558D9">
              <w:rPr>
                <w:rFonts w:ascii="Arial" w:hAnsi="Arial" w:cs="Arial"/>
                <w:color w:val="7030A0"/>
                <w:sz w:val="20"/>
                <w:szCs w:val="20"/>
              </w:rPr>
              <w:t>019205400</w:t>
            </w:r>
          </w:p>
        </w:tc>
      </w:tr>
      <w:tr w:rsidR="00885A3B" w:rsidRPr="00E00425" w:rsidTr="00A56100">
        <w:trPr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885A3B" w:rsidRPr="00E00425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85A3B" w:rsidRPr="00E00425" w:rsidRDefault="00885A3B" w:rsidP="00E00425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885A3B" w:rsidRPr="006558D9" w:rsidRDefault="006558D9" w:rsidP="00E00425">
            <w:pPr>
              <w:ind w:left="57" w:right="57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558D9">
              <w:rPr>
                <w:rFonts w:ascii="Arial" w:hAnsi="Arial" w:cs="Arial"/>
                <w:color w:val="7030A0"/>
                <w:sz w:val="20"/>
                <w:szCs w:val="20"/>
              </w:rPr>
              <w:t>40102810445370000079</w:t>
            </w:r>
          </w:p>
        </w:tc>
      </w:tr>
      <w:tr w:rsidR="00553DD8" w:rsidRPr="00E00425" w:rsidTr="00A56100">
        <w:trPr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53DD8" w:rsidRPr="00E00425" w:rsidRDefault="00553DD8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ИНН  </w:t>
            </w:r>
            <w:r w:rsidR="0043014F" w:rsidRPr="00A56100">
              <w:rPr>
                <w:rFonts w:ascii="Arial" w:hAnsi="Arial" w:cs="Arial"/>
                <w:color w:val="800080"/>
                <w:sz w:val="20"/>
                <w:szCs w:val="20"/>
              </w:rPr>
              <w:t>1654025044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53DD8" w:rsidRPr="00E00425" w:rsidRDefault="00553DD8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КПП  </w:t>
            </w:r>
            <w:r w:rsidR="0043014F" w:rsidRPr="00A56100">
              <w:rPr>
                <w:rFonts w:ascii="Arial" w:hAnsi="Arial" w:cs="Arial"/>
                <w:color w:val="800080"/>
                <w:sz w:val="20"/>
                <w:szCs w:val="20"/>
              </w:rPr>
              <w:t>165901001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553DD8" w:rsidRPr="00E00425" w:rsidRDefault="00553DD8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425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E00425">
              <w:rPr>
                <w:rFonts w:ascii="Arial" w:hAnsi="Arial" w:cs="Arial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53DD8" w:rsidRPr="00A56100" w:rsidRDefault="006558D9" w:rsidP="00E00425">
            <w:pPr>
              <w:ind w:left="57" w:right="57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03100643000000011100</w:t>
            </w:r>
          </w:p>
        </w:tc>
      </w:tr>
      <w:tr w:rsidR="00553DD8" w:rsidRPr="00E00425" w:rsidTr="00A56100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553DD8" w:rsidRPr="00A56100" w:rsidRDefault="0043014F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УФК по Р</w:t>
            </w:r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 xml:space="preserve">еспублике 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Т</w:t>
            </w:r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>атарстан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 xml:space="preserve"> (Госалкогольинспекция Республики Татарстан</w:t>
            </w:r>
            <w:bookmarkStart w:id="0" w:name="_GoBack"/>
            <w:bookmarkEnd w:id="0"/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proofErr w:type="gramStart"/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>л</w:t>
            </w:r>
            <w:proofErr w:type="gramEnd"/>
            <w:r w:rsidR="006558D9">
              <w:rPr>
                <w:rFonts w:ascii="Arial" w:hAnsi="Arial" w:cs="Arial"/>
                <w:color w:val="800080"/>
                <w:sz w:val="20"/>
                <w:szCs w:val="20"/>
              </w:rPr>
              <w:t>/с  04112001330</w:t>
            </w: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)</w:t>
            </w: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Получатель  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  <w:shd w:val="clear" w:color="auto" w:fill="auto"/>
          </w:tcPr>
          <w:p w:rsidR="00553DD8" w:rsidRPr="00E00425" w:rsidRDefault="00553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gramStart"/>
            <w:r w:rsidRPr="00E00425">
              <w:rPr>
                <w:rFonts w:ascii="Arial" w:hAnsi="Arial" w:cs="Arial"/>
                <w:sz w:val="20"/>
                <w:szCs w:val="20"/>
              </w:rPr>
              <w:t>оп</w:t>
            </w:r>
            <w:proofErr w:type="gramEnd"/>
            <w:r w:rsidRPr="00E00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94942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Наз.</w:t>
            </w:r>
            <w:r w:rsidR="007D4BB7" w:rsidRPr="00E004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00425">
              <w:rPr>
                <w:rFonts w:ascii="Arial" w:hAnsi="Arial" w:cs="Arial"/>
                <w:sz w:val="20"/>
                <w:szCs w:val="20"/>
              </w:rPr>
              <w:t>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Очер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proofErr w:type="gramEnd"/>
            <w:r w:rsidR="007D4BB7" w:rsidRPr="00E0042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лат.</w:t>
            </w:r>
          </w:p>
        </w:tc>
        <w:tc>
          <w:tcPr>
            <w:tcW w:w="141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4942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</w:tr>
      <w:tr w:rsidR="00F94942" w:rsidRPr="00E00425" w:rsidTr="00A56100">
        <w:trPr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  <w:shd w:val="clear" w:color="auto" w:fill="auto"/>
          </w:tcPr>
          <w:p w:rsidR="00F94942" w:rsidRPr="00E00425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94942" w:rsidRPr="00A56100" w:rsidRDefault="000C44A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**</w:t>
            </w:r>
            <w:r w:rsidR="00B63E24">
              <w:rPr>
                <w:rFonts w:ascii="Arial" w:hAnsi="Arial" w:cs="Arial"/>
                <w:color w:val="800080"/>
                <w:sz w:val="20"/>
                <w:szCs w:val="20"/>
              </w:rPr>
              <w:t>*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942" w:rsidRPr="00E00425" w:rsidRDefault="00AE54AC" w:rsidP="00E00425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Рез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proofErr w:type="gramEnd"/>
            <w:r w:rsidRPr="00E00425">
              <w:rPr>
                <w:rFonts w:ascii="Arial" w:hAnsi="Arial" w:cs="Arial"/>
                <w:spacing w:val="-2"/>
                <w:sz w:val="20"/>
                <w:szCs w:val="20"/>
              </w:rPr>
              <w:t>оле</w:t>
            </w:r>
          </w:p>
        </w:tc>
        <w:tc>
          <w:tcPr>
            <w:tcW w:w="1419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F94942" w:rsidRPr="00E00425" w:rsidRDefault="00F94942" w:rsidP="00E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C5" w:rsidRPr="00E00425" w:rsidTr="00A56100">
        <w:trPr>
          <w:trHeight w:hRule="exact" w:val="284"/>
        </w:trPr>
        <w:tc>
          <w:tcPr>
            <w:tcW w:w="254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403C5" w:rsidRPr="00A56100" w:rsidRDefault="00B63E24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*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*</w:t>
            </w:r>
            <w:r w:rsidR="00B63E24">
              <w:rPr>
                <w:rFonts w:ascii="Arial" w:hAnsi="Arial" w:cs="Arial"/>
                <w:color w:val="800080"/>
                <w:sz w:val="20"/>
                <w:szCs w:val="20"/>
              </w:rPr>
              <w:t>*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ТП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5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03C5" w:rsidRPr="00A56100" w:rsidRDefault="0043014F" w:rsidP="00E0042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A56100">
              <w:rPr>
                <w:rFonts w:ascii="Arial" w:hAnsi="Arial" w:cs="Arial"/>
                <w:color w:val="800080"/>
                <w:sz w:val="20"/>
                <w:szCs w:val="20"/>
              </w:rPr>
              <w:t>0</w:t>
            </w:r>
          </w:p>
        </w:tc>
      </w:tr>
      <w:tr w:rsidR="009403C5" w:rsidRPr="00E00425" w:rsidTr="002807D0">
        <w:trPr>
          <w:trHeight w:hRule="exact" w:val="940"/>
        </w:trPr>
        <w:tc>
          <w:tcPr>
            <w:tcW w:w="10210" w:type="dxa"/>
            <w:gridSpan w:val="2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C44AF" w:rsidRDefault="000C44AF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9403C5" w:rsidRDefault="006E6BE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Административный ш</w:t>
            </w:r>
            <w:r w:rsidR="003354C5">
              <w:rPr>
                <w:rFonts w:ascii="Arial" w:hAnsi="Arial" w:cs="Arial"/>
                <w:color w:val="800080"/>
                <w:sz w:val="20"/>
                <w:szCs w:val="20"/>
              </w:rPr>
              <w:t>траф</w:t>
            </w:r>
            <w:r w:rsidR="000C44AF">
              <w:rPr>
                <w:rFonts w:ascii="Arial" w:hAnsi="Arial" w:cs="Arial"/>
                <w:color w:val="800080"/>
                <w:sz w:val="20"/>
                <w:szCs w:val="20"/>
              </w:rPr>
              <w:t>, часть______, статья______ КоАП РФ. Постановление (решение) от ДД.ММ</w:t>
            </w:r>
            <w:proofErr w:type="gramStart"/>
            <w:r w:rsidR="000C44AF">
              <w:rPr>
                <w:rFonts w:ascii="Arial" w:hAnsi="Arial" w:cs="Arial"/>
                <w:color w:val="800080"/>
                <w:sz w:val="20"/>
                <w:szCs w:val="20"/>
              </w:rPr>
              <w:t>.Г</w:t>
            </w:r>
            <w:proofErr w:type="gramEnd"/>
            <w:r w:rsidR="000C44AF">
              <w:rPr>
                <w:rFonts w:ascii="Arial" w:hAnsi="Arial" w:cs="Arial"/>
                <w:color w:val="800080"/>
                <w:sz w:val="20"/>
                <w:szCs w:val="20"/>
              </w:rPr>
              <w:t>ГГГ №____</w:t>
            </w:r>
          </w:p>
          <w:p w:rsidR="000C44AF" w:rsidRDefault="000C44AF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E00425" w:rsidRDefault="009403C5">
            <w:pPr>
              <w:rPr>
                <w:rFonts w:ascii="Arial" w:hAnsi="Arial" w:cs="Arial"/>
                <w:sz w:val="20"/>
                <w:szCs w:val="20"/>
              </w:rPr>
            </w:pPr>
            <w:r w:rsidRPr="00E00425">
              <w:rPr>
                <w:rFonts w:ascii="Arial" w:hAnsi="Arial" w:cs="Arial"/>
                <w:sz w:val="20"/>
                <w:szCs w:val="20"/>
              </w:rPr>
              <w:t xml:space="preserve">Назначение платежа  </w:t>
            </w:r>
          </w:p>
        </w:tc>
      </w:tr>
    </w:tbl>
    <w:p w:rsidR="00B63E24" w:rsidRPr="00B63E24" w:rsidRDefault="006558D9" w:rsidP="00B63E24">
      <w:pPr>
        <w:rPr>
          <w:color w:val="0000FF"/>
        </w:rPr>
      </w:pPr>
      <w:r>
        <w:rPr>
          <w:color w:val="0000FF"/>
        </w:rPr>
        <w:t>*КБК согласно прилагаемому</w:t>
      </w:r>
      <w:r w:rsidR="001C3AA1">
        <w:rPr>
          <w:color w:val="0000FF"/>
        </w:rPr>
        <w:t xml:space="preserve"> </w:t>
      </w:r>
      <w:r w:rsidR="001C3AA1" w:rsidRPr="001C3AA1">
        <w:rPr>
          <w:color w:val="FF0000"/>
        </w:rPr>
        <w:t>П</w:t>
      </w:r>
      <w:r>
        <w:rPr>
          <w:color w:val="FF0000"/>
        </w:rPr>
        <w:t>еречню</w:t>
      </w:r>
    </w:p>
    <w:p w:rsidR="0043014F" w:rsidRPr="00A56100" w:rsidRDefault="00B63E24" w:rsidP="0043014F">
      <w:pPr>
        <w:rPr>
          <w:color w:val="0000FF"/>
        </w:rPr>
      </w:pPr>
      <w:r>
        <w:rPr>
          <w:color w:val="0000FF"/>
        </w:rPr>
        <w:t>**</w:t>
      </w:r>
      <w:r w:rsidR="0043014F" w:rsidRPr="00A56100">
        <w:rPr>
          <w:color w:val="0000FF"/>
        </w:rPr>
        <w:t>ОКТМО указывается по месту регистрации организации плательщика</w:t>
      </w:r>
      <w:r w:rsidR="00B93706" w:rsidRPr="00A56100">
        <w:rPr>
          <w:color w:val="0000FF"/>
        </w:rPr>
        <w:t xml:space="preserve"> </w:t>
      </w:r>
      <w:r w:rsidR="007D1D05" w:rsidRPr="00A56100">
        <w:rPr>
          <w:color w:val="0000FF"/>
        </w:rPr>
        <w:t xml:space="preserve">(см. на официальном сайте: </w:t>
      </w:r>
      <w:proofErr w:type="spellStart"/>
      <w:r w:rsidR="007D1D05" w:rsidRPr="00A56100">
        <w:rPr>
          <w:color w:val="0000FF"/>
          <w:lang w:val="en-US"/>
        </w:rPr>
        <w:t>tatstat</w:t>
      </w:r>
      <w:proofErr w:type="spellEnd"/>
      <w:r w:rsidR="007D1D05" w:rsidRPr="00A56100">
        <w:rPr>
          <w:color w:val="0000FF"/>
        </w:rPr>
        <w:t>.</w:t>
      </w:r>
      <w:proofErr w:type="spellStart"/>
      <w:r w:rsidR="007D1D05" w:rsidRPr="00A56100">
        <w:rPr>
          <w:color w:val="0000FF"/>
          <w:lang w:val="en-US"/>
        </w:rPr>
        <w:t>gks</w:t>
      </w:r>
      <w:proofErr w:type="spellEnd"/>
      <w:r w:rsidR="007D1D05" w:rsidRPr="00A56100">
        <w:rPr>
          <w:color w:val="0000FF"/>
        </w:rPr>
        <w:t>.</w:t>
      </w:r>
      <w:proofErr w:type="spellStart"/>
      <w:r w:rsidR="007D1D05" w:rsidRPr="00A56100">
        <w:rPr>
          <w:color w:val="0000FF"/>
          <w:lang w:val="en-US"/>
        </w:rPr>
        <w:t>ru</w:t>
      </w:r>
      <w:proofErr w:type="spellEnd"/>
      <w:r w:rsidR="007D1D05" w:rsidRPr="00A56100">
        <w:rPr>
          <w:color w:val="0000FF"/>
        </w:rPr>
        <w:t>/отчетность/классификаторы/ОКТМО)</w:t>
      </w:r>
    </w:p>
    <w:p w:rsidR="007D1D05" w:rsidRPr="00A56100" w:rsidRDefault="007D1D05" w:rsidP="0043014F">
      <w:pPr>
        <w:rPr>
          <w:color w:val="0000FF"/>
        </w:rPr>
      </w:pPr>
      <w:r w:rsidRPr="00A56100">
        <w:rPr>
          <w:color w:val="0000FF"/>
        </w:rPr>
        <w:t xml:space="preserve"> ОКТМО г. Казань </w:t>
      </w:r>
      <w:r w:rsidR="00A56100" w:rsidRPr="00A56100">
        <w:rPr>
          <w:color w:val="0000FF"/>
        </w:rPr>
        <w:t xml:space="preserve">            </w:t>
      </w:r>
      <w:r w:rsidRPr="00A56100">
        <w:rPr>
          <w:color w:val="0000FF"/>
        </w:rPr>
        <w:t>92 701 000</w:t>
      </w:r>
    </w:p>
    <w:p w:rsidR="007D1D05" w:rsidRPr="00A56100" w:rsidRDefault="007D1D05" w:rsidP="0043014F">
      <w:pPr>
        <w:rPr>
          <w:color w:val="0000FF"/>
        </w:rPr>
      </w:pPr>
      <w:r w:rsidRPr="00A56100">
        <w:rPr>
          <w:color w:val="0000FF"/>
        </w:rPr>
        <w:t xml:space="preserve">                 </w:t>
      </w:r>
      <w:proofErr w:type="spellStart"/>
      <w:r w:rsidRPr="00A56100">
        <w:rPr>
          <w:color w:val="0000FF"/>
        </w:rPr>
        <w:t>г</w:t>
      </w:r>
      <w:proofErr w:type="gramStart"/>
      <w:r w:rsidRPr="00A56100">
        <w:rPr>
          <w:color w:val="0000FF"/>
        </w:rPr>
        <w:t>.Ч</w:t>
      </w:r>
      <w:proofErr w:type="gramEnd"/>
      <w:r w:rsidRPr="00A56100">
        <w:rPr>
          <w:color w:val="0000FF"/>
        </w:rPr>
        <w:t>истополь</w:t>
      </w:r>
      <w:proofErr w:type="spellEnd"/>
      <w:r w:rsidRPr="00A56100">
        <w:rPr>
          <w:color w:val="0000FF"/>
        </w:rPr>
        <w:t xml:space="preserve"> </w:t>
      </w:r>
      <w:r w:rsidR="00A56100" w:rsidRPr="00A56100">
        <w:rPr>
          <w:color w:val="0000FF"/>
        </w:rPr>
        <w:t xml:space="preserve">      </w:t>
      </w:r>
      <w:r w:rsidRPr="00A56100">
        <w:rPr>
          <w:color w:val="0000FF"/>
        </w:rPr>
        <w:t>92 659 101</w:t>
      </w:r>
    </w:p>
    <w:p w:rsidR="007D1D05" w:rsidRPr="00A56100" w:rsidRDefault="007D1D05" w:rsidP="0043014F">
      <w:pPr>
        <w:rPr>
          <w:color w:val="0000FF"/>
        </w:rPr>
      </w:pPr>
      <w:r w:rsidRPr="00A56100">
        <w:rPr>
          <w:color w:val="0000FF"/>
        </w:rPr>
        <w:t xml:space="preserve">                 </w:t>
      </w:r>
      <w:proofErr w:type="spellStart"/>
      <w:r w:rsidRPr="00A56100">
        <w:rPr>
          <w:color w:val="0000FF"/>
        </w:rPr>
        <w:t>г</w:t>
      </w:r>
      <w:proofErr w:type="gramStart"/>
      <w:r w:rsidRPr="00A56100">
        <w:rPr>
          <w:color w:val="0000FF"/>
        </w:rPr>
        <w:t>.</w:t>
      </w:r>
      <w:r w:rsidR="00A56100" w:rsidRPr="00A56100">
        <w:rPr>
          <w:color w:val="0000FF"/>
        </w:rPr>
        <w:t>Н</w:t>
      </w:r>
      <w:proofErr w:type="gramEnd"/>
      <w:r w:rsidR="00A56100" w:rsidRPr="00A56100">
        <w:rPr>
          <w:color w:val="0000FF"/>
        </w:rPr>
        <w:t>ижнекамск</w:t>
      </w:r>
      <w:proofErr w:type="spellEnd"/>
      <w:r w:rsidR="00A56100" w:rsidRPr="00A56100">
        <w:rPr>
          <w:color w:val="0000FF"/>
        </w:rPr>
        <w:t xml:space="preserve">    92 644 101</w:t>
      </w:r>
    </w:p>
    <w:p w:rsidR="00A56100" w:rsidRPr="00A56100" w:rsidRDefault="00A56100" w:rsidP="0043014F">
      <w:pPr>
        <w:rPr>
          <w:color w:val="0000FF"/>
        </w:rPr>
      </w:pPr>
      <w:r w:rsidRPr="00A56100">
        <w:rPr>
          <w:color w:val="0000FF"/>
        </w:rPr>
        <w:t xml:space="preserve">                 г. </w:t>
      </w:r>
      <w:proofErr w:type="spellStart"/>
      <w:r w:rsidRPr="00A56100">
        <w:rPr>
          <w:color w:val="0000FF"/>
        </w:rPr>
        <w:t>Наб</w:t>
      </w:r>
      <w:proofErr w:type="gramStart"/>
      <w:r w:rsidRPr="00A56100">
        <w:rPr>
          <w:color w:val="0000FF"/>
        </w:rPr>
        <w:t>.Ч</w:t>
      </w:r>
      <w:proofErr w:type="gramEnd"/>
      <w:r w:rsidRPr="00A56100">
        <w:rPr>
          <w:color w:val="0000FF"/>
        </w:rPr>
        <w:t>елны</w:t>
      </w:r>
      <w:proofErr w:type="spellEnd"/>
      <w:r w:rsidRPr="00A56100">
        <w:rPr>
          <w:color w:val="0000FF"/>
        </w:rPr>
        <w:t xml:space="preserve">     92 730 000</w:t>
      </w:r>
    </w:p>
    <w:p w:rsidR="00A56100" w:rsidRPr="00A56100" w:rsidRDefault="00A56100" w:rsidP="0043014F">
      <w:pPr>
        <w:rPr>
          <w:color w:val="0000FF"/>
        </w:rPr>
      </w:pPr>
      <w:r w:rsidRPr="00A56100">
        <w:rPr>
          <w:color w:val="0000FF"/>
        </w:rPr>
        <w:t xml:space="preserve">                 г. Арск                92 612 151</w:t>
      </w:r>
    </w:p>
    <w:p w:rsidR="00A56100" w:rsidRPr="00A56100" w:rsidRDefault="00A56100" w:rsidP="0043014F">
      <w:pPr>
        <w:rPr>
          <w:color w:val="0000FF"/>
        </w:rPr>
      </w:pPr>
      <w:r w:rsidRPr="00A56100">
        <w:rPr>
          <w:color w:val="0000FF"/>
        </w:rPr>
        <w:t xml:space="preserve">                 </w:t>
      </w:r>
      <w:proofErr w:type="spellStart"/>
      <w:r w:rsidRPr="00A56100">
        <w:rPr>
          <w:color w:val="0000FF"/>
        </w:rPr>
        <w:t>г</w:t>
      </w:r>
      <w:proofErr w:type="gramStart"/>
      <w:r w:rsidRPr="00A56100">
        <w:rPr>
          <w:color w:val="0000FF"/>
        </w:rPr>
        <w:t>.З</w:t>
      </w:r>
      <w:proofErr w:type="gramEnd"/>
      <w:r w:rsidRPr="00A56100">
        <w:rPr>
          <w:color w:val="0000FF"/>
        </w:rPr>
        <w:t>еленодольск</w:t>
      </w:r>
      <w:proofErr w:type="spellEnd"/>
      <w:r w:rsidRPr="00A56100">
        <w:rPr>
          <w:color w:val="0000FF"/>
        </w:rPr>
        <w:t xml:space="preserve">  92 628 101</w:t>
      </w:r>
    </w:p>
    <w:p w:rsidR="00A56100" w:rsidRDefault="00A56100" w:rsidP="0043014F">
      <w:pPr>
        <w:rPr>
          <w:color w:val="0000FF"/>
        </w:rPr>
      </w:pPr>
      <w:r w:rsidRPr="00A56100">
        <w:rPr>
          <w:color w:val="0000FF"/>
        </w:rPr>
        <w:t xml:space="preserve">                 г. Альметьевск  92 608</w:t>
      </w:r>
      <w:r w:rsidR="000C44AF">
        <w:rPr>
          <w:color w:val="0000FF"/>
        </w:rPr>
        <w:t> </w:t>
      </w:r>
      <w:r w:rsidRPr="00A56100">
        <w:rPr>
          <w:color w:val="0000FF"/>
        </w:rPr>
        <w:t>101</w:t>
      </w:r>
    </w:p>
    <w:p w:rsidR="000C44AF" w:rsidRDefault="000C44AF" w:rsidP="0043014F">
      <w:pPr>
        <w:rPr>
          <w:color w:val="0000FF"/>
        </w:rPr>
      </w:pPr>
      <w:r>
        <w:rPr>
          <w:color w:val="0000FF"/>
        </w:rPr>
        <w:t>**</w:t>
      </w:r>
      <w:r w:rsidR="00B63E24">
        <w:rPr>
          <w:color w:val="0000FF"/>
        </w:rPr>
        <w:t>*</w:t>
      </w:r>
      <w:r>
        <w:rPr>
          <w:color w:val="0000FF"/>
        </w:rPr>
        <w:t xml:space="preserve"> В поле 22 «Код» платежного поручения ОБЯЗАТЕЛЬНО указывается УИН (уникальный идентификатор начисления). При правильном указании УИН штраф будет автоматически погашен (</w:t>
      </w:r>
      <w:proofErr w:type="spellStart"/>
      <w:r>
        <w:rPr>
          <w:color w:val="0000FF"/>
        </w:rPr>
        <w:t>сквитирован</w:t>
      </w:r>
      <w:proofErr w:type="spellEnd"/>
      <w:r>
        <w:rPr>
          <w:color w:val="0000FF"/>
        </w:rPr>
        <w:t>).</w:t>
      </w:r>
      <w:r w:rsidR="006558D9">
        <w:rPr>
          <w:color w:val="0000FF"/>
        </w:rPr>
        <w:t xml:space="preserve"> В случае отсутствия информации по УИН, указывается «0»</w:t>
      </w:r>
    </w:p>
    <w:p w:rsidR="006558D9" w:rsidRDefault="006558D9" w:rsidP="003354C5">
      <w:pPr>
        <w:jc w:val="center"/>
        <w:rPr>
          <w:b/>
          <w:sz w:val="28"/>
          <w:szCs w:val="28"/>
        </w:rPr>
      </w:pPr>
    </w:p>
    <w:p w:rsidR="003354C5" w:rsidRDefault="003354C5" w:rsidP="003354C5">
      <w:pPr>
        <w:jc w:val="center"/>
        <w:rPr>
          <w:b/>
          <w:sz w:val="28"/>
          <w:szCs w:val="28"/>
        </w:rPr>
      </w:pPr>
      <w:r w:rsidRPr="005B50E9">
        <w:rPr>
          <w:b/>
          <w:sz w:val="28"/>
          <w:szCs w:val="28"/>
        </w:rPr>
        <w:t>ВНИМАНИЕ!</w:t>
      </w:r>
    </w:p>
    <w:p w:rsidR="003354C5" w:rsidRPr="00A56100" w:rsidRDefault="003354C5" w:rsidP="003354C5">
      <w:pPr>
        <w:ind w:firstLine="709"/>
        <w:rPr>
          <w:color w:val="0000FF"/>
        </w:rPr>
      </w:pPr>
      <w:r w:rsidRPr="005B50E9">
        <w:rPr>
          <w:sz w:val="28"/>
          <w:szCs w:val="28"/>
        </w:rPr>
        <w:t xml:space="preserve">На Портале государственных и муниципальных услуг Республики Татарстан 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 w:rsidRPr="005B50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 w:rsidRPr="005B50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B50E9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далее – Портал услуг) универсального сервиса реализована оплата штрафов, который доступен по кнопке «Оплата госпошлины и штрафов» или по прямой ссылке </w:t>
      </w:r>
      <w:r w:rsidRPr="005B50E9">
        <w:rPr>
          <w:sz w:val="28"/>
          <w:szCs w:val="28"/>
        </w:rPr>
        <w:t xml:space="preserve"> </w:t>
      </w:r>
      <w:hyperlink r:id="rId8" w:history="1">
        <w:r w:rsidRPr="003B6552">
          <w:rPr>
            <w:rStyle w:val="aa"/>
            <w:sz w:val="28"/>
            <w:szCs w:val="28"/>
            <w:lang w:val="en-US"/>
          </w:rPr>
          <w:t>https</w:t>
        </w:r>
        <w:r w:rsidRPr="003B6552">
          <w:rPr>
            <w:rStyle w:val="aa"/>
            <w:sz w:val="28"/>
            <w:szCs w:val="28"/>
          </w:rPr>
          <w:t>://uslugi.tatar.ru/</w:t>
        </w:r>
        <w:proofErr w:type="spellStart"/>
        <w:r w:rsidRPr="003B6552">
          <w:rPr>
            <w:rStyle w:val="aa"/>
            <w:sz w:val="28"/>
            <w:szCs w:val="28"/>
          </w:rPr>
          <w:t>gis_gmp</w:t>
        </w:r>
        <w:proofErr w:type="spellEnd"/>
        <w:r w:rsidRPr="003B6552">
          <w:rPr>
            <w:rStyle w:val="aa"/>
            <w:sz w:val="28"/>
            <w:szCs w:val="28"/>
          </w:rPr>
          <w:t>/</w:t>
        </w:r>
        <w:r w:rsidRPr="003B6552">
          <w:rPr>
            <w:rStyle w:val="aa"/>
            <w:sz w:val="28"/>
            <w:szCs w:val="28"/>
            <w:lang w:val="en-US"/>
          </w:rPr>
          <w:t>index</w:t>
        </w:r>
      </w:hyperlink>
      <w:r>
        <w:rPr>
          <w:sz w:val="28"/>
          <w:szCs w:val="28"/>
        </w:rPr>
        <w:t xml:space="preserve"> </w:t>
      </w:r>
    </w:p>
    <w:sectPr w:rsidR="003354C5" w:rsidRPr="00A56100" w:rsidSect="005F34F4">
      <w:headerReference w:type="default" r:id="rId9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2A" w:rsidRDefault="0018752A">
      <w:r>
        <w:separator/>
      </w:r>
    </w:p>
  </w:endnote>
  <w:endnote w:type="continuationSeparator" w:id="0">
    <w:p w:rsidR="0018752A" w:rsidRDefault="001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2A" w:rsidRDefault="0018752A">
      <w:r>
        <w:separator/>
      </w:r>
    </w:p>
  </w:footnote>
  <w:footnote w:type="continuationSeparator" w:id="0">
    <w:p w:rsidR="0018752A" w:rsidRDefault="0018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06" w:rsidRPr="00A85CAB" w:rsidRDefault="00B93706" w:rsidP="00346B4C">
    <w:pPr>
      <w:pStyle w:val="a6"/>
      <w:rPr>
        <w:lang w:val="en-US"/>
      </w:rPr>
    </w:pPr>
    <w:r w:rsidRPr="00F24682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18A2"/>
    <w:multiLevelType w:val="hybridMultilevel"/>
    <w:tmpl w:val="021681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1732C"/>
    <w:rsid w:val="00047EA1"/>
    <w:rsid w:val="000B342F"/>
    <w:rsid w:val="000C44AF"/>
    <w:rsid w:val="000F40B4"/>
    <w:rsid w:val="00145D2E"/>
    <w:rsid w:val="00166249"/>
    <w:rsid w:val="0018752A"/>
    <w:rsid w:val="001A5735"/>
    <w:rsid w:val="001C3AA1"/>
    <w:rsid w:val="002547E6"/>
    <w:rsid w:val="002807D0"/>
    <w:rsid w:val="002F5455"/>
    <w:rsid w:val="00301BCD"/>
    <w:rsid w:val="0031052C"/>
    <w:rsid w:val="00311B14"/>
    <w:rsid w:val="003354C5"/>
    <w:rsid w:val="00346B4C"/>
    <w:rsid w:val="00372D27"/>
    <w:rsid w:val="00373EF7"/>
    <w:rsid w:val="00397643"/>
    <w:rsid w:val="003D3DB5"/>
    <w:rsid w:val="003F1E65"/>
    <w:rsid w:val="00405EDA"/>
    <w:rsid w:val="0043014F"/>
    <w:rsid w:val="00445520"/>
    <w:rsid w:val="004629F8"/>
    <w:rsid w:val="004E6AD2"/>
    <w:rsid w:val="004F6A2A"/>
    <w:rsid w:val="00553DD8"/>
    <w:rsid w:val="00554D78"/>
    <w:rsid w:val="00593984"/>
    <w:rsid w:val="005E5F15"/>
    <w:rsid w:val="005F34F4"/>
    <w:rsid w:val="00631558"/>
    <w:rsid w:val="006558D9"/>
    <w:rsid w:val="006669A4"/>
    <w:rsid w:val="006A2F85"/>
    <w:rsid w:val="006E6BE3"/>
    <w:rsid w:val="00712FF1"/>
    <w:rsid w:val="007A50D1"/>
    <w:rsid w:val="007B0735"/>
    <w:rsid w:val="007C6EC1"/>
    <w:rsid w:val="007D1D05"/>
    <w:rsid w:val="007D4BB7"/>
    <w:rsid w:val="00817C91"/>
    <w:rsid w:val="00885A3B"/>
    <w:rsid w:val="00895B6A"/>
    <w:rsid w:val="008D0F3D"/>
    <w:rsid w:val="008D7D8C"/>
    <w:rsid w:val="008E68F6"/>
    <w:rsid w:val="009403C5"/>
    <w:rsid w:val="009E07F6"/>
    <w:rsid w:val="00A56100"/>
    <w:rsid w:val="00A85CAB"/>
    <w:rsid w:val="00AC6DF0"/>
    <w:rsid w:val="00AE54AC"/>
    <w:rsid w:val="00B43AD6"/>
    <w:rsid w:val="00B63E24"/>
    <w:rsid w:val="00B84A04"/>
    <w:rsid w:val="00B93706"/>
    <w:rsid w:val="00BB3B31"/>
    <w:rsid w:val="00C40F25"/>
    <w:rsid w:val="00C50172"/>
    <w:rsid w:val="00C8393A"/>
    <w:rsid w:val="00C83B84"/>
    <w:rsid w:val="00CB2017"/>
    <w:rsid w:val="00CB767F"/>
    <w:rsid w:val="00D37B60"/>
    <w:rsid w:val="00D50BB0"/>
    <w:rsid w:val="00E00425"/>
    <w:rsid w:val="00EB21CC"/>
    <w:rsid w:val="00EF4036"/>
    <w:rsid w:val="00EF450A"/>
    <w:rsid w:val="00F24682"/>
    <w:rsid w:val="00F55BC2"/>
    <w:rsid w:val="00F94942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6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basedOn w:val="a0"/>
    <w:uiPriority w:val="99"/>
    <w:unhideWhenUsed/>
    <w:rsid w:val="003354C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63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6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346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basedOn w:val="a0"/>
    <w:uiPriority w:val="99"/>
    <w:unhideWhenUsed/>
    <w:rsid w:val="003354C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6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tatar.ru/gis_gmp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yaroshenko</dc:creator>
  <cp:lastModifiedBy>Хузина Рима Нурулловна</cp:lastModifiedBy>
  <cp:revision>4</cp:revision>
  <cp:lastPrinted>2003-04-15T08:25:00Z</cp:lastPrinted>
  <dcterms:created xsi:type="dcterms:W3CDTF">2020-12-08T10:47:00Z</dcterms:created>
  <dcterms:modified xsi:type="dcterms:W3CDTF">2020-12-08T11:10:00Z</dcterms:modified>
</cp:coreProperties>
</file>