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C" w:rsidRPr="00F40D8C" w:rsidRDefault="00F40D8C" w:rsidP="00F40D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Испытано на себе, или Альметьевская история одного телефона </w:t>
      </w:r>
    </w:p>
    <w:p w:rsidR="00F40D8C" w:rsidRPr="00F40D8C" w:rsidRDefault="00F40D8C" w:rsidP="00F4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8C" w:rsidRPr="00F40D8C" w:rsidRDefault="00F40D8C" w:rsidP="00E96EE5">
      <w:pPr>
        <w:shd w:val="clear" w:color="auto" w:fill="FFFFFF"/>
        <w:spacing w:before="648" w:after="0" w:line="240" w:lineRule="auto"/>
        <w:ind w:left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Терпение и труд... деньги вам вернут - к 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такому выводу пришла я после своей 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«долгоиграющей» истории с сотовым 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телефоном. С уверенностью могу сказать: неудачная покупка смартфона меня, как 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среднестатистического потребителя, научила 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многому.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Я купила телефон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89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началось с того, что весной прошлого года я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решила приобрести новый сотовый телефон.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Признаюсь, никогда не была приверженцем 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дорогих модных брендовых радиоэлектронных «игрушек». Меня всегда устраивал проверенный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временем кнопочный, так называемый плюшевый, телефон в металлическом корпусе: долгосрочный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аккумулятор и отсутствие «зависающей» сенсорной панели всегда придавали мне чувство уверенности в любой ситуации. Тем более работа журналиста обязывает всю техническую аппаратуру - диктофон, фотоаппарат, личный мобильный телефон, а то и два - держать в </w:t>
      </w:r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постоянном «тонусе». Все бы ничего, но есть одно «но» в таком надежном телефоне: он не 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предоставляет обширного доступа к сети Интернет со всеми его мобильными «прелестями»,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необходимыми в современном ритме жизни. Поэтому задалась целью найти недорогой компактный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сотовый аппарат с актуальными для меня функциями. Тем более что один из консультантов салона сотовой связи признался по секрету, что средний срок службы любого смартфона составляет 1,5-2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0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принципом «цена-качество», в одном из офисов продаж сотовых телефонов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остановила свой выбор на маленьком мобильном аппарате с двумя активными сим-картами. Его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стоимость (4890 рублей) меня вполне устроила. Конечно же, новый смартфон требовал красивой «обертки» и объемной карты памяти (еще плюс 900 рублей). Отоварившись, дома я с завидным энтузиазмом занялась внутренним наполнением телефона и знакомством с его потенциалом, на что 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был потрачен весь вечер выходного дня. Однако недолго длилась моя радость. На следующий же день покупка оставила меня без связи с внешним миром. Будучи уверена, что в городе начались перебои с сотовой связью, сначала не придала этому значения. Когда же мой телефон трижды в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течение недели так же «подшутил» надо мной, да еще в самый неподходящий момент начинал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перезагружаться при ответе на входящие звонки, я заподозрила неладное. В итоге на девятый день </w:t>
      </w:r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после покупки обратилась в магазин с заявлением о перебоях в работе нового сотового телефона. На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мое замечание о том, что по закону имею право вернуть не устраивающий меня качеством товар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ранее 15 дней со дня покупки, у продавца-консультанта нашелся ответ: «Ваша покупка является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 сложным товаром, следовательно, на нее ваш закон не распространяется».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Единственное, что смогли мне здесь предложить - отправить телефон на проверку качества в 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авторизованный сервисный центр. Правда, тут же уточнили - мне эта экспертиза ничего стоить не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будет, и то только потому, что я обратилась к ним до наступления тех самых 15 дней.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Написав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заявление на проведение проверки качества товара, сдав телефон со всеми аксессуарами обратно и </w:t>
      </w:r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получив взамен видавший виды его «плюшевый» аналог, я стала ждать развития дальнейших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89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верь глазам своим 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89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Техническое заключение, с которым я ознакомилась через три недели, гласило: «По результатам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проведенной диагностики заявленные дефекты не подтвердились, аппарат исправен и полностью соответствует заявленным техническим характеристикам». В магазине мне предложили телефон,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прошедший экспертизу, забрать. Не согласившись с таким исходом дела, решила идти дальше.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Неисправный товар мне не нужен, объяснила я консультанту магазина. Затем в претензии, которую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написала на имя генерального директора офиса продаж сотовых телефонов, кратко изложила суть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дела и обратилась с просьбой поменять сотовый телефон на аналогичный товар либо вернуть мне деньги. Еще через три недели меня ознакомили с письменным ответом на претензию, в которой говорилось, что «сотовые телефоны надлежащего качества (это было подтверждено экспертизой) не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обмену или возврату.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96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через месяц я все же обратилась в Альметьевский территориальный орган Госалкогольинспекции со всеми имеющимися у меня на руках документами (их копиями).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Специалисты ведомства разъяснили, что в случае возникновения спорного вопроса и несогласия с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заключением экспертизы я вправе оспорить ее в судебном порядке. Дело мое, правда, осложнялось </w:t>
      </w:r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еще тем, что не совпадал юридический и фактический адрес салона-магазина, в котором я приобрела смартфон. Поэтому документальные запросы могут долго «гулять» по стране, предупредили меня: по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одним данным головной офис магазина находится в Москве, по другим - где-то в другом городе.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Только здесь я поняла, что поступила неосмотрительно, купив телефон в первом попавшемся мне на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салоне-магазине. 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96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по кругу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0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Я решила: раз уж отдел по защите прав потребителей поддержал мою инициативу и предложил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квалифицированную помощь, надо идти до конца. Дома я составила исковое заявление на имя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мирового судьи своего судебного участка (взяв за основу проект искового заявления, в составлении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оказали содействие сотрудники Госалкогольинспекции). В нем была отражена суть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проблемы с просьбой 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обязать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ответчика расторгнуть со мной договор купли-продажи, вернуть мне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уплаченную денежную сумму, взыскать с него неустойку за отказ в добровольном порядке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удовлетворить мои требования и возместить мне компенсацию морального вреда. К исковому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заявлению были приложены копии всех документов и чеков, имеющих отношение к делу. Исковое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заявление я подала в канцелярию судебного участка, где его зарегистрировали. Оказалось, и здесь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свои нюансы. Если стоимость телефона и моральный вред, причиненный мне, я еще в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состоянии была оценить в денежном эквиваленте, расчет неустойки сделала неправильно. Мой иск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вернули обратно.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25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Что ж... Вновь пришлось обратиться к специалистам отдела по защите моих прав. Они сообщили, что согласно статье закона при расчете неустойки за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основу берется стоимость товара, количество дней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после предъявления требований о возврате уплаченной суммы, каждый из которых, кстати говоря, оценивается в 1 процент от стоимости товара. Вот оно как! «Век живи - век учись», - сказала я себе,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признав, что такой ликбез был для меня как нельзя кстати.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25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Подкорректировав первое исковое заявление, снова заполнила документы, повторно сдала и 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зарегистрировала их в судебном участке. Через месяц мне пришло письмо за подписью мирового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судьи судебного участка с приглашением на встречу с ответчиком. Эта встреча предоставляла 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законную возможность обеим сторонам решить дело мирным путем до суда, другими словами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договориться «полюбовно». Однако сторона ответчика не присутствовала на встрече, собственно говоря, как и на открытом судебном заседании, которое состоялось через неделю. На судебном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я в подробностях представила свои факты сложившейся ситуации и попросила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удовлетворить мои требования. Мировой судья, приняв во внимание нюансы гражданского дела,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выслушав мои объяснения в качестве истицы, вынес решение в мою пользу. Данное решение по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гражданскому иску могло быть обжаловано через мирового судью в течение месяца со дня его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74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Выждав положенный месяц, я пришла в судебный участок. Узнав, что судебное решение ответчик не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обжаловал, готова была уже праздновать победу. Как выяснилось - рано. Теперь мне предстояло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отправить оригинал исполнительного листа в Москву - в Управление федеральной службы судебных </w:t>
      </w:r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приставов, где должны были возбудить исполнительное производство на основании представленного </w:t>
      </w:r>
      <w:r w:rsidRPr="00F40D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документа.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89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Уточнив по Интернету почтовый адрес московского ведомства,  отправила документ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письмом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стала ждать ответа. Он пришел через три месяца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отказом   в  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возбуждении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по причине отсутствия заявления взыскателя и реквизитов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дляперечисления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средств. Все логично, подумала я: надо было подумать об этом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олучив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все реквизиты в отделении банка, в котором у меня открыт счет, и написав в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произвольной</w:t>
      </w:r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форме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заявление, повторно отправила все документы заказным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письмом.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итоге примерно через месяц на мой личный счет (банковскую карту) поступили денежные средства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396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19250 рублей 70 копеек! В эту сумму вошли стоимость товара (4890 рублей)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еустойка(6943 рубля 80 копеек), компенсация морального вреда (1000 рублей) и штраф (6416 рублей 90</w:t>
      </w:r>
      <w:r w:rsidRPr="00F40D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копеек).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0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Не сдавайтесь!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1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Путь от покупки товара до восстановления прав покупателя оказался непростым. Он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продолжался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года и периодически занимал мои мысли и время. Не раз и не два я готова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бросить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это занятие, в котором, как мне казалось тогда, не видно было просвета. Сейчас,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анализируя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понимаю: только профессиональное занудство и советы коллег помогли мне дойти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конца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Поверьте, теперь я в малейших нюансах знаю, что такое «технически сложный товар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бытового</w:t>
      </w:r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назначения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», а также как и где его лучше приобретать. С удовлетворением могу признать: из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этой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бумажной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волокиты я вышла победительницей. Нужно лишь набраться терпения и идти 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своей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цели</w:t>
      </w:r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конца. Особенно когда знаешь, 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что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правда за тобой. Теперь </w:t>
      </w:r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всем своим знакомым </w:t>
      </w:r>
      <w:proofErr w:type="spellStart"/>
      <w:r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рекомендую</w:t>
      </w:r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отстаивать</w:t>
      </w:r>
      <w:proofErr w:type="spellEnd"/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свои законные права потребителей. И вам советую.</w:t>
      </w:r>
    </w:p>
    <w:p w:rsidR="00F40D8C" w:rsidRPr="00F40D8C" w:rsidRDefault="00F40D8C" w:rsidP="00F40D8C">
      <w:pPr>
        <w:shd w:val="clear" w:color="auto" w:fill="FFFFFF"/>
        <w:spacing w:after="0" w:line="245" w:lineRule="atLeast"/>
        <w:ind w:left="41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Эльмира Г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tt-RU" w:eastAsia="ru-RU"/>
        </w:rPr>
        <w:t xml:space="preserve">АБИДУЛЛИНА </w:t>
      </w:r>
    </w:p>
    <w:p w:rsidR="00F40D8C" w:rsidRPr="00F40D8C" w:rsidRDefault="00F40D8C" w:rsidP="00F40D8C">
      <w:pPr>
        <w:shd w:val="clear" w:color="auto" w:fill="FFFFFF"/>
        <w:spacing w:after="0" w:line="245" w:lineRule="atLeast"/>
        <w:ind w:left="41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1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E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 w:eastAsia="ru-RU"/>
        </w:rPr>
        <w:t>P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.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 w:eastAsia="ru-RU"/>
        </w:rPr>
        <w:t>S</w:t>
      </w:r>
      <w:r w:rsidRPr="00E96E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.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Когда поняла, что история с неисправным телефоном затянется, купила себе другой смартфон.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40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этот раз встретила потенциальную проблему во всеоружии: приобрела товар в проверенном </w:t>
      </w:r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салоне продаж сотовых телефонов и оргтехники. Отрадно, что этот смартфон в течение года меня ни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не подвел.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25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комментарий специалиста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32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«Не нужно бояться отстаивать свои права»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1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Альметьевский территориальный орган Госалкогольинспекции Республики Татарстан регулярно поступают заявления граждан на </w:t>
      </w:r>
      <w:proofErr w:type="gramStart"/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выполнение</w:t>
      </w:r>
      <w:proofErr w:type="gramEnd"/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продавцами технически сложных товаров бытового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назначения законодательства </w:t>
      </w:r>
      <w:r w:rsidRPr="00E96EE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РФ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сфере защиты прав потребителей. Анализ обращений показал,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текущем году такие заявления составляют до 24 процентов от общего числа и касаются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качества стиральных машин, холодильников, пылесосов, электрочайников и утюгов. Однако большая </w:t>
      </w:r>
      <w:r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часть граждан обращаются по проблемам, возникающим при пользовании сотовыми телефонами </w:t>
      </w: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(41%). Все заявления граждан рассмотрены и не оставлены без ответов. Большинство обращений поступает на салоны сотовой связи «МТС» и «Связной». Как показывает практика, руководители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вышеуказанных торговых предприятий неохотно соглашаются на выполнение претензий </w:t>
      </w:r>
      <w:r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потребителей, тем самым нарушают требования Федерального закона «О защите прав потребителей»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ущемляют их права.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25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 того, насколько потребитель знает свои права, умеет и не боится их отстаивать в любом сегменте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потребительского рынка, зависит многое и, как следствие этого, в конечном итоге влияет на улучшение социально-экономического благополучия населения в целом.</w:t>
      </w:r>
    </w:p>
    <w:p w:rsidR="00F40D8C" w:rsidRPr="00F40D8C" w:rsidRDefault="00F40D8C" w:rsidP="00F40D8C">
      <w:pPr>
        <w:shd w:val="clear" w:color="auto" w:fill="FFFFFF"/>
        <w:spacing w:after="0" w:line="302" w:lineRule="atLeast"/>
        <w:ind w:left="439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Формируется также положительная судебная практика по вопросам разрешения потребительских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споров, в том числе по наиболее сложным делам. Судебная защита, наряду с защитой, </w:t>
      </w:r>
      <w:r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возмещающей экономический и моральный ущерб потребителю, выполняет и карающую функцию в отношении нарушителя прав потребителей. Она является окончательной, решающей инстанцией в </w:t>
      </w:r>
      <w:r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прав и интересов потребителей.</w:t>
      </w:r>
    </w:p>
    <w:p w:rsidR="00F40D8C" w:rsidRPr="00F40D8C" w:rsidRDefault="00F40D8C" w:rsidP="00F40D8C">
      <w:pPr>
        <w:shd w:val="clear" w:color="auto" w:fill="FFFFFF"/>
        <w:spacing w:after="0" w:line="245" w:lineRule="atLeast"/>
        <w:ind w:left="432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tt-RU" w:eastAsia="ru-RU"/>
        </w:rPr>
        <w:t> </w:t>
      </w:r>
    </w:p>
    <w:p w:rsidR="00F40D8C" w:rsidRPr="00F40D8C" w:rsidRDefault="00F40D8C" w:rsidP="00F40D8C">
      <w:pPr>
        <w:shd w:val="clear" w:color="auto" w:fill="FFFFFF"/>
        <w:spacing w:after="0" w:line="245" w:lineRule="atLeast"/>
        <w:ind w:left="432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Алина ВИНОГРАДОВА</w:t>
      </w:r>
    </w:p>
    <w:p w:rsidR="00F40D8C" w:rsidRPr="00F40D8C" w:rsidRDefault="00F40D8C" w:rsidP="00F40D8C">
      <w:pPr>
        <w:shd w:val="clear" w:color="auto" w:fill="FFFFFF"/>
        <w:spacing w:after="0" w:line="245" w:lineRule="atLeast"/>
        <w:ind w:left="209" w:right="-2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начальник 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 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отдела развития 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 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 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координации 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 </w:t>
      </w:r>
      <w:r w:rsidRPr="00E96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внутреннего  рынка  Альметьевском  территориального  органа Госалкогольинспекции РТ</w:t>
      </w:r>
    </w:p>
    <w:p w:rsidR="00E96EE5" w:rsidRDefault="00E96EE5" w:rsidP="00F40D8C">
      <w:pPr>
        <w:shd w:val="clear" w:color="auto" w:fill="FFFFFF"/>
        <w:spacing w:after="0" w:line="302" w:lineRule="atLeast"/>
        <w:ind w:left="389" w:right="-2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F40D8C" w:rsidRPr="00F40D8C" w:rsidRDefault="00F40D8C" w:rsidP="00F40D8C">
      <w:pPr>
        <w:shd w:val="clear" w:color="auto" w:fill="FFFFFF"/>
        <w:spacing w:after="0" w:line="302" w:lineRule="atLeast"/>
        <w:ind w:left="389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EE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На заметку покупателю</w:t>
      </w:r>
    </w:p>
    <w:p w:rsidR="00F40D8C" w:rsidRPr="00F40D8C" w:rsidRDefault="00E96EE5" w:rsidP="00E96EE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Так как сотовый телефон относится к технически сложному товару, на него распространяется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Перечень товаров надлежащего качества, не подлежащих возврату или обмену на аналогичный товар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других размера, формы, габарита, фасона, расцветки или комплектности. Другими словами, если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качественный телефон вам не понравился - его поменять или вернуть за него деньги не получится.</w:t>
      </w:r>
    </w:p>
    <w:p w:rsidR="00F40D8C" w:rsidRPr="00F40D8C" w:rsidRDefault="00E96EE5" w:rsidP="00E9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расторжения договора или замены для технически сложного товара, в том числе сотовых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телефонов, потребитель может предъявить эти требования в течение 15 дней (ст. 18 Закона РФ «О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защите прав потребителей). По истечении же этих 15 дней сложный товар только ремонтируется.</w:t>
      </w:r>
    </w:p>
    <w:p w:rsidR="00F40D8C" w:rsidRPr="00F40D8C" w:rsidRDefault="00E96EE5" w:rsidP="00E96E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Если ваши требования к продавцу (изготовителю, импортеру) носят имущественный характер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(расторжение договора купли-продажи и возврата денежной суммы или выплаты неустойки) и в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добровольном порядке руководство предприятия не удовлетворяет ваши требования, спор может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быть разрешен только судом. </w:t>
      </w:r>
      <w:proofErr w:type="gramStart"/>
      <w:r w:rsidR="00F40D8C" w:rsidRPr="00F40D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соответствии с п. 2 ст. 17 Закона, вы вправе предъявить иск в суд по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своему месту жительства или по месту пребывания, либо по месту нахождения ответчика, либо по </w:t>
      </w:r>
      <w:r w:rsidR="00F40D8C" w:rsidRPr="00F40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месту заключения или исполнения договора, В соответствии со статьей 15 Закона потребитель вправе потребовать компенсацию морального вреда, размер которой определяется судом и не </w:t>
      </w:r>
      <w:r w:rsidR="00F40D8C" w:rsidRPr="00F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размера возмещения имущественного вреда.</w:t>
      </w:r>
      <w:proofErr w:type="gramEnd"/>
    </w:p>
    <w:p w:rsidR="006904C6" w:rsidRDefault="00443A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A57">
        <w:rPr>
          <w:rFonts w:ascii="Times New Roman" w:hAnsi="Times New Roman" w:cs="Times New Roman"/>
          <w:sz w:val="28"/>
          <w:szCs w:val="28"/>
        </w:rPr>
        <w:t>http://zt16.ru/</w:t>
      </w:r>
    </w:p>
    <w:sectPr w:rsidR="006904C6" w:rsidSect="00E96E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8C"/>
    <w:rsid w:val="00347DC9"/>
    <w:rsid w:val="00443A57"/>
    <w:rsid w:val="006904C6"/>
    <w:rsid w:val="00E96EE5"/>
    <w:rsid w:val="00F4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9"/>
  </w:style>
  <w:style w:type="paragraph" w:styleId="1">
    <w:name w:val="heading 1"/>
    <w:basedOn w:val="a"/>
    <w:link w:val="10"/>
    <w:uiPriority w:val="9"/>
    <w:qFormat/>
    <w:rsid w:val="00F40D8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D8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F40D8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F40D8C"/>
  </w:style>
  <w:style w:type="character" w:styleId="a4">
    <w:name w:val="Strong"/>
    <w:basedOn w:val="a0"/>
    <w:uiPriority w:val="22"/>
    <w:qFormat/>
    <w:rsid w:val="00F40D8C"/>
    <w:rPr>
      <w:b/>
      <w:bCs/>
    </w:rPr>
  </w:style>
  <w:style w:type="character" w:styleId="a5">
    <w:name w:val="Emphasis"/>
    <w:basedOn w:val="a0"/>
    <w:uiPriority w:val="20"/>
    <w:qFormat/>
    <w:rsid w:val="00F40D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D8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D8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F40D8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F40D8C"/>
  </w:style>
  <w:style w:type="character" w:styleId="a4">
    <w:name w:val="Strong"/>
    <w:basedOn w:val="a0"/>
    <w:uiPriority w:val="22"/>
    <w:qFormat/>
    <w:rsid w:val="00F40D8C"/>
    <w:rPr>
      <w:b/>
      <w:bCs/>
    </w:rPr>
  </w:style>
  <w:style w:type="character" w:styleId="a5">
    <w:name w:val="Emphasis"/>
    <w:basedOn w:val="a0"/>
    <w:uiPriority w:val="20"/>
    <w:qFormat/>
    <w:rsid w:val="00F40D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64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44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39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4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00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0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9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08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2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Исаева Ольга Петровна</cp:lastModifiedBy>
  <cp:revision>2</cp:revision>
  <dcterms:created xsi:type="dcterms:W3CDTF">2015-07-28T04:48:00Z</dcterms:created>
  <dcterms:modified xsi:type="dcterms:W3CDTF">2015-07-28T12:28:00Z</dcterms:modified>
</cp:coreProperties>
</file>