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AF" w:rsidRPr="00CF12AF" w:rsidRDefault="00CF12AF">
      <w:pPr>
        <w:pStyle w:val="1"/>
        <w:spacing w:before="0" w:after="0"/>
        <w:rPr>
          <w:rFonts w:ascii="Times New Roman" w:hAnsi="Times New Roman"/>
          <w:sz w:val="30"/>
          <w:szCs w:val="30"/>
        </w:rPr>
      </w:pPr>
      <w:r w:rsidRPr="00CF12AF">
        <w:rPr>
          <w:rFonts w:ascii="Times New Roman" w:hAnsi="Times New Roman"/>
          <w:sz w:val="30"/>
          <w:szCs w:val="30"/>
        </w:rPr>
        <w:t xml:space="preserve">Контакты </w:t>
      </w:r>
      <w:bookmarkStart w:id="0" w:name="_GoBack"/>
      <w:bookmarkEnd w:id="0"/>
    </w:p>
    <w:p w:rsidR="00CF12AF" w:rsidRPr="00CF12AF" w:rsidRDefault="0039624C">
      <w:pPr>
        <w:pStyle w:val="1"/>
        <w:spacing w:before="0" w:after="0"/>
        <w:rPr>
          <w:rFonts w:ascii="Times New Roman" w:hAnsi="Times New Roman"/>
          <w:sz w:val="30"/>
          <w:szCs w:val="30"/>
        </w:rPr>
      </w:pPr>
      <w:r w:rsidRPr="00CF12AF">
        <w:rPr>
          <w:rFonts w:ascii="Times New Roman" w:hAnsi="Times New Roman"/>
          <w:sz w:val="30"/>
          <w:szCs w:val="30"/>
        </w:rPr>
        <w:t xml:space="preserve">Координационного совета по вопросам обеспечения и защиты прав потребителей </w:t>
      </w:r>
    </w:p>
    <w:p w:rsidR="00723555" w:rsidRPr="00CF12AF" w:rsidRDefault="0039624C">
      <w:pPr>
        <w:pStyle w:val="1"/>
        <w:spacing w:before="0" w:after="0"/>
        <w:rPr>
          <w:rFonts w:ascii="Times New Roman" w:hAnsi="Times New Roman"/>
          <w:sz w:val="30"/>
          <w:szCs w:val="30"/>
        </w:rPr>
      </w:pPr>
      <w:r w:rsidRPr="00CF12AF">
        <w:rPr>
          <w:rFonts w:ascii="Times New Roman" w:hAnsi="Times New Roman"/>
          <w:sz w:val="30"/>
          <w:szCs w:val="30"/>
        </w:rPr>
        <w:t>в Республике Татарстан</w:t>
      </w:r>
    </w:p>
    <w:p w:rsidR="00723555" w:rsidRDefault="00723555"/>
    <w:tbl>
      <w:tblPr>
        <w:tblW w:w="14565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118"/>
        <w:gridCol w:w="7321"/>
      </w:tblGrid>
      <w:tr w:rsidR="00723555" w:rsidRPr="00517EE9" w:rsidTr="0082767F">
        <w:tc>
          <w:tcPr>
            <w:tcW w:w="2126" w:type="dxa"/>
          </w:tcPr>
          <w:p w:rsidR="00723555" w:rsidRPr="00517EE9" w:rsidRDefault="0082767F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118" w:type="dxa"/>
          </w:tcPr>
          <w:p w:rsidR="00723555" w:rsidRPr="00517EE9" w:rsidRDefault="0082767F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321" w:type="dxa"/>
          </w:tcPr>
          <w:p w:rsidR="00723555" w:rsidRPr="00517EE9" w:rsidRDefault="0039624C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</w:tr>
      <w:tr w:rsidR="00723555" w:rsidRPr="00517EE9" w:rsidTr="0082767F">
        <w:trPr>
          <w:trHeight w:val="1210"/>
        </w:trPr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Песошин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Премьер-министр Республики Татарстан, председатель Координационного совета</w:t>
            </w:r>
          </w:p>
        </w:tc>
        <w:tc>
          <w:tcPr>
            <w:tcW w:w="7321" w:type="dxa"/>
          </w:tcPr>
          <w:p w:rsidR="0082767F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Адрес: 420060, г. Казань, Пл. Свободы, 1. 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Телефон: +7 (843) 264-77-01, +7 (843) 264-77-02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" w:history="1"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pr.pm@tatar.ru</w:t>
              </w:r>
            </w:hyperlink>
          </w:p>
          <w:p w:rsidR="004F1A8C" w:rsidRPr="00517EE9" w:rsidRDefault="004F1A8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Коробченко Олег Владимирович</w:t>
            </w:r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заместитель Премьер-министра Республики Татарстан - министр промышленности и торговли Республики Татарстан, заместитель председателя Координационного совета</w:t>
            </w:r>
          </w:p>
        </w:tc>
        <w:tc>
          <w:tcPr>
            <w:tcW w:w="7321" w:type="dxa"/>
          </w:tcPr>
          <w:p w:rsidR="0082767F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Адрес: 420111, Казань, ул. Островского, 4 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Телефон: +7 (843) 210-05-01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>-</w:t>
            </w: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mpt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1A8C" w:rsidRPr="00517EE9" w:rsidRDefault="004F1A8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Ахметханов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Жаудат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руководитель Государственной инспекции Республики Татарстан по обеспечению государственного </w:t>
            </w:r>
            <w:proofErr w:type="gramStart"/>
            <w:r w:rsidRPr="00517EE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потребителей, заместитель председателя Координационного совета</w:t>
            </w:r>
          </w:p>
        </w:tc>
        <w:tc>
          <w:tcPr>
            <w:tcW w:w="7321" w:type="dxa"/>
          </w:tcPr>
          <w:p w:rsidR="0082767F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Адрес: 420107, г. Казань, ул. Х.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Такташ</w:t>
            </w:r>
            <w:r w:rsidR="0082767F" w:rsidRPr="00517EE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, 94 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Телефон: (843) 278-92-00 Факс:(843) 278-91-92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>-</w:t>
            </w: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Zhaudat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Ahmethanov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1A8C" w:rsidRPr="00517EE9" w:rsidRDefault="004F1A8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3555" w:rsidRPr="00517EE9" w:rsidRDefault="00723555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Патяшина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 (Татарстан), заместитель председателя Координационного совета (по согласованию)</w:t>
            </w:r>
          </w:p>
        </w:tc>
        <w:tc>
          <w:tcPr>
            <w:tcW w:w="7321" w:type="dxa"/>
          </w:tcPr>
          <w:p w:rsidR="0082767F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17EE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17EE9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, ул. Большая Красная, д.30. 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Телефон:(843) 238-98-54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>-</w:t>
            </w: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>:</w:t>
            </w:r>
            <w:r w:rsidR="004F1A8C" w:rsidRPr="005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RPN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RT</w:t>
              </w:r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F1A8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1A8C" w:rsidRPr="00517EE9" w:rsidRDefault="004F1A8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Арсланова Розалия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начальник отдела развития и координации внутреннего рынка Государственной инспекции Республики Татарстан по обеспечению государственного </w:t>
            </w:r>
            <w:proofErr w:type="gramStart"/>
            <w:r w:rsidRPr="00517EE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</w:t>
            </w:r>
            <w:r w:rsidRPr="00517EE9">
              <w:rPr>
                <w:rFonts w:ascii="Times New Roman" w:hAnsi="Times New Roman"/>
                <w:sz w:val="24"/>
                <w:szCs w:val="24"/>
              </w:rPr>
              <w:lastRenderedPageBreak/>
              <w:t>защите прав потребителей, секретарь Координационного совета</w:t>
            </w:r>
          </w:p>
        </w:tc>
        <w:tc>
          <w:tcPr>
            <w:tcW w:w="7321" w:type="dxa"/>
          </w:tcPr>
          <w:p w:rsidR="0082767F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Адрес: 420107, г. Казань, ул. Х.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Такташ</w:t>
            </w:r>
            <w:r w:rsidR="0082767F" w:rsidRPr="00517EE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>, 94</w:t>
            </w:r>
          </w:p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Телефон: (843) 277-94-99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"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Rozaliya.Arslanova@tatar.ru</w:t>
              </w:r>
            </w:hyperlink>
          </w:p>
          <w:p w:rsidR="00723555" w:rsidRPr="00517EE9" w:rsidRDefault="00723555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7244" w:type="dxa"/>
            <w:gridSpan w:val="2"/>
          </w:tcPr>
          <w:p w:rsidR="00723555" w:rsidRPr="00517EE9" w:rsidRDefault="0039624C" w:rsidP="0082767F">
            <w:pPr>
              <w:pStyle w:val="ac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lastRenderedPageBreak/>
              <w:t>Члены Координационного совета:</w:t>
            </w:r>
          </w:p>
        </w:tc>
        <w:tc>
          <w:tcPr>
            <w:tcW w:w="7321" w:type="dxa"/>
          </w:tcPr>
          <w:p w:rsidR="00723555" w:rsidRPr="00517EE9" w:rsidRDefault="00723555" w:rsidP="0082767F">
            <w:pPr>
              <w:pStyle w:val="ac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Бабаева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Гумеровна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главный советник Управления агропромышленного комплекса, земельных отношений и потребительского рынка Аппарата Кабинета Министров Республики Татарстан</w:t>
            </w:r>
          </w:p>
        </w:tc>
        <w:tc>
          <w:tcPr>
            <w:tcW w:w="7321" w:type="dxa"/>
          </w:tcPr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7EE9">
              <w:rPr>
                <w:rFonts w:ascii="Times New Roman" w:hAnsi="Times New Roman"/>
                <w:sz w:val="24"/>
                <w:szCs w:val="24"/>
              </w:rPr>
              <w:t>Телефон:  843) 264-77-13</w:t>
            </w:r>
            <w:proofErr w:type="gramEnd"/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Aygul.Babaeva@tatar.ru</w:t>
              </w:r>
            </w:hyperlink>
          </w:p>
          <w:p w:rsidR="00723555" w:rsidRPr="00517EE9" w:rsidRDefault="00723555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CF12AF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Баймуллин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Жамилевич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руководитель направления по работе с государственными органами Макрорегиона "Волга" компании "Х5 GROUP" (по согласованию)</w:t>
            </w:r>
          </w:p>
        </w:tc>
        <w:tc>
          <w:tcPr>
            <w:tcW w:w="7321" w:type="dxa"/>
          </w:tcPr>
          <w:p w:rsidR="00D6228B" w:rsidRPr="00517EE9" w:rsidRDefault="00D6228B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email: </w:t>
            </w:r>
            <w:hyperlink r:id="rId13" w:history="1"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Timur.baymullin@x5.ru</w:t>
              </w:r>
            </w:hyperlink>
          </w:p>
          <w:p w:rsidR="00D6228B" w:rsidRPr="00517EE9" w:rsidRDefault="00D6228B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. 89625501405</w:t>
            </w:r>
          </w:p>
          <w:p w:rsidR="00723555" w:rsidRPr="00517EE9" w:rsidRDefault="00723555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Валеева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Рахимьяновна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председатель Общественной палаты Республики Татарстан (по согласованию)</w:t>
            </w:r>
          </w:p>
        </w:tc>
        <w:tc>
          <w:tcPr>
            <w:tcW w:w="7321" w:type="dxa"/>
          </w:tcPr>
          <w:p w:rsidR="00723555" w:rsidRPr="00517EE9" w:rsidRDefault="0039624C" w:rsidP="0082767F">
            <w:pPr>
              <w:pStyle w:val="a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Адрес: 420111, Казань, ул. Батурина, д. 7А</w:t>
            </w:r>
          </w:p>
          <w:p w:rsidR="00723555" w:rsidRPr="00517EE9" w:rsidRDefault="0039624C" w:rsidP="0082767F">
            <w:pPr>
              <w:pStyle w:val="a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Телефон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+7 (843) 567-80-99 </w:t>
            </w:r>
            <w:r w:rsidRPr="00517EE9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Факс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>: +7 (843) 567-80-99</w:t>
            </w:r>
          </w:p>
          <w:p w:rsidR="00334CBC" w:rsidRPr="00517EE9" w:rsidRDefault="00334CBC" w:rsidP="0082767F">
            <w:pPr>
              <w:pStyle w:val="a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" w:history="1"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op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rt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9624C" w:rsidRPr="00517EE9" w:rsidRDefault="00CF12AF" w:rsidP="0082767F">
            <w:pPr>
              <w:pStyle w:val="a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34CBC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oprt.tatar@yandex.ru</w:t>
              </w:r>
            </w:hyperlink>
          </w:p>
          <w:p w:rsidR="00334CBC" w:rsidRPr="00517EE9" w:rsidRDefault="00334CBC" w:rsidP="0082767F">
            <w:pPr>
              <w:pStyle w:val="a1"/>
              <w:widowControl w:val="0"/>
              <w:spacing w:after="0" w:line="240" w:lineRule="auto"/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:rsidR="00723555" w:rsidRPr="00517EE9" w:rsidRDefault="00723555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Виниченко Владислав Валентинович</w:t>
            </w:r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Федеральной службы по надзору в сфере здравоохранения по Республике Татарстан (по согласованию)</w:t>
            </w:r>
          </w:p>
        </w:tc>
        <w:tc>
          <w:tcPr>
            <w:tcW w:w="7321" w:type="dxa"/>
          </w:tcPr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Адрес: 420021, Республика Татарстан,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17EE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17EE9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Нариманова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>, д.63</w:t>
            </w:r>
          </w:p>
          <w:p w:rsidR="00723555" w:rsidRPr="00517EE9" w:rsidRDefault="0039624C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hyperlink r:id="rId16"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+7 (843) 292-54-37</w:t>
              </w:r>
            </w:hyperlink>
          </w:p>
          <w:p w:rsidR="00723555" w:rsidRPr="00517EE9" w:rsidRDefault="0039624C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Факс: +7 (843) 292-54-37</w:t>
            </w:r>
          </w:p>
          <w:p w:rsidR="00723555" w:rsidRPr="00517EE9" w:rsidRDefault="0039624C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>-</w:t>
            </w: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" w:history="1">
              <w:r w:rsidR="00201F5B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201F5B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201F5B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reg</w:t>
              </w:r>
              <w:proofErr w:type="spellEnd"/>
              <w:r w:rsidR="00201F5B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16.</w:t>
              </w:r>
              <w:proofErr w:type="spellStart"/>
              <w:r w:rsidR="00201F5B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roszdravnadzor</w:t>
              </w:r>
              <w:proofErr w:type="spellEnd"/>
              <w:r w:rsidR="00201F5B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01F5B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201F5B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01F5B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23555" w:rsidRPr="00517EE9" w:rsidRDefault="00723555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Гафаров Рустем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Гильфанович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руководитель исполнительного комитета муниципального образования г. Казани (по согласованию)</w:t>
            </w:r>
          </w:p>
        </w:tc>
        <w:tc>
          <w:tcPr>
            <w:tcW w:w="7321" w:type="dxa"/>
          </w:tcPr>
          <w:p w:rsidR="00723555" w:rsidRPr="00517EE9" w:rsidRDefault="0039624C" w:rsidP="0082767F">
            <w:pPr>
              <w:pStyle w:val="a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Адрес: 420111,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17EE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17EE9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ул.Кремлевская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, д.1 </w:t>
            </w:r>
          </w:p>
          <w:p w:rsidR="00723555" w:rsidRPr="00517EE9" w:rsidRDefault="0039624C" w:rsidP="0082767F">
            <w:pPr>
              <w:pStyle w:val="a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Телефон: +7 843 299 18 82 </w:t>
            </w:r>
          </w:p>
          <w:p w:rsidR="00217915" w:rsidRDefault="00217915" w:rsidP="00217915">
            <w:pPr>
              <w:pStyle w:val="a1"/>
              <w:widowControl w:val="0"/>
              <w:spacing w:after="0" w:line="240" w:lineRule="auto"/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</w:t>
            </w:r>
            <w:r w:rsidR="0039624C" w:rsidRPr="00517EE9">
              <w:rPr>
                <w:rFonts w:ascii="Times New Roman" w:hAnsi="Times New Roman"/>
                <w:sz w:val="24"/>
                <w:szCs w:val="24"/>
              </w:rPr>
              <w:t xml:space="preserve">очта: </w:t>
            </w:r>
            <w:hyperlink r:id="rId18">
              <w:r w:rsidR="0039624C" w:rsidRPr="0021791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rik.kazan@tatar.ru</w:t>
              </w:r>
            </w:hyperlink>
          </w:p>
          <w:p w:rsidR="00217915" w:rsidRPr="00517EE9" w:rsidRDefault="00217915" w:rsidP="00217915">
            <w:pPr>
              <w:pStyle w:val="a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Губайдуллин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Экзам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председатель Ассоциации "Совет муниципальных образований Республики Татарстан" (по согласованию)</w:t>
            </w:r>
          </w:p>
        </w:tc>
        <w:tc>
          <w:tcPr>
            <w:tcW w:w="7321" w:type="dxa"/>
          </w:tcPr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Адрес: 420111, г. Казань, ул. Батурина, д.7а</w:t>
            </w:r>
          </w:p>
          <w:p w:rsidR="00723555" w:rsidRPr="00517EE9" w:rsidRDefault="0039624C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Телефон: (843) 293-60-15</w:t>
            </w:r>
          </w:p>
          <w:p w:rsidR="00723555" w:rsidRPr="00517EE9" w:rsidRDefault="0039624C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>-</w:t>
            </w: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" w:history="1"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smo</w:t>
              </w:r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rt</w:t>
              </w:r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23555" w:rsidRPr="00517EE9" w:rsidRDefault="00723555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Елагин Искандер Владиславович</w:t>
            </w:r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управляющий торговым центром ООО "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Зельгрос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>" г. Казани (по согласованию)</w:t>
            </w:r>
          </w:p>
        </w:tc>
        <w:tc>
          <w:tcPr>
            <w:tcW w:w="7321" w:type="dxa"/>
          </w:tcPr>
          <w:p w:rsidR="00E823C4" w:rsidRPr="00517EE9" w:rsidRDefault="00E823C4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420061 Казань, ул.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Мамадышский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тракт, 32</w:t>
            </w:r>
          </w:p>
          <w:p w:rsidR="00723555" w:rsidRPr="00517EE9" w:rsidRDefault="00E823C4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+7 (843) 567 32 39</w:t>
            </w:r>
          </w:p>
          <w:p w:rsidR="005B3FD5" w:rsidRPr="00517EE9" w:rsidRDefault="005B3FD5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>-</w:t>
            </w: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" w:history="1"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015-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sk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kazan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selgros</w:t>
              </w:r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823C4" w:rsidRDefault="00E823C4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BD5" w:rsidRPr="00517EE9" w:rsidRDefault="009E1BD5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lastRenderedPageBreak/>
              <w:t>Иванов Сергей Евгеньевич</w:t>
            </w:r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председатель Государственного комитета Республики Татарстан по туризму</w:t>
            </w:r>
          </w:p>
        </w:tc>
        <w:tc>
          <w:tcPr>
            <w:tcW w:w="7321" w:type="dxa"/>
          </w:tcPr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Адрес: 420015,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17EE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17EE9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ул.М.Горького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>, 19</w:t>
            </w:r>
          </w:p>
          <w:p w:rsidR="00723555" w:rsidRPr="00517EE9" w:rsidRDefault="0039624C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Телефон: (843) 222-90-20</w:t>
            </w:r>
          </w:p>
          <w:p w:rsidR="00723555" w:rsidRPr="00517EE9" w:rsidRDefault="0039624C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Факс: (843) 222-90-51</w:t>
            </w:r>
          </w:p>
          <w:p w:rsidR="00723555" w:rsidRPr="00517EE9" w:rsidRDefault="0039624C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>-</w:t>
            </w: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" w:history="1"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tourism</w:t>
              </w:r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rt</w:t>
              </w:r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23555" w:rsidRPr="00517EE9" w:rsidRDefault="00723555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C5575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Муслима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Хабриевна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c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генеральный директор ООО "Бахетле-1" (по согласованию)</w:t>
            </w:r>
          </w:p>
        </w:tc>
        <w:tc>
          <w:tcPr>
            <w:tcW w:w="7321" w:type="dxa"/>
          </w:tcPr>
          <w:p w:rsidR="00056AC9" w:rsidRPr="00517EE9" w:rsidRDefault="00056AC9" w:rsidP="0082767F">
            <w:pPr>
              <w:pStyle w:val="ac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РТ, 420107, г. Казань, ул.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Павлюхина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>, 57</w:t>
            </w:r>
          </w:p>
          <w:p w:rsidR="00056AC9" w:rsidRPr="00517EE9" w:rsidRDefault="00056AC9" w:rsidP="0082767F">
            <w:pPr>
              <w:pStyle w:val="ac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Телефон: 8 (843) 537-76-00</w:t>
            </w:r>
          </w:p>
          <w:p w:rsidR="00056AC9" w:rsidRPr="00517EE9" w:rsidRDefault="00056AC9" w:rsidP="0082767F">
            <w:pPr>
              <w:pStyle w:val="ac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Горячая линия:</w:t>
            </w:r>
          </w:p>
          <w:p w:rsidR="00723555" w:rsidRPr="00517EE9" w:rsidRDefault="00056AC9" w:rsidP="0082767F">
            <w:pPr>
              <w:pStyle w:val="ac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8-800-2000-790</w:t>
            </w:r>
          </w:p>
          <w:p w:rsidR="00056AC9" w:rsidRPr="00CF12AF" w:rsidRDefault="00006B2C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75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F12AF">
              <w:rPr>
                <w:rFonts w:ascii="Times New Roman" w:hAnsi="Times New Roman"/>
                <w:sz w:val="24"/>
                <w:szCs w:val="24"/>
              </w:rPr>
              <w:t>-</w:t>
            </w:r>
            <w:r w:rsidRPr="00C5575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F12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" w:history="1">
              <w:r w:rsidR="00056AC9" w:rsidRPr="00C5575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056AC9" w:rsidRPr="00CF12AF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056AC9" w:rsidRPr="00C5575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bahetle</w:t>
              </w:r>
              <w:proofErr w:type="spellEnd"/>
              <w:r w:rsidR="00056AC9" w:rsidRPr="00CF12A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56AC9" w:rsidRPr="00C5575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723555" w:rsidRPr="00CF12AF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Лернер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Герман Янович</w:t>
            </w:r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заместитель министра промышленности и торговли Республики Татарстан</w:t>
            </w:r>
          </w:p>
        </w:tc>
        <w:tc>
          <w:tcPr>
            <w:tcW w:w="7321" w:type="dxa"/>
          </w:tcPr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Адрес: 420111, Казань, ул. Островского, 4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Телефон: 210-05-04</w:t>
            </w:r>
          </w:p>
          <w:p w:rsidR="00723555" w:rsidRPr="00C55759" w:rsidRDefault="0039624C" w:rsidP="00C55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E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23" w:history="1">
              <w:r w:rsidR="00B26CCF" w:rsidRPr="00517EE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German.Lerner@tatar.ru</w:t>
              </w:r>
            </w:hyperlink>
          </w:p>
        </w:tc>
      </w:tr>
      <w:tr w:rsidR="00723555" w:rsidRPr="00281522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председатель Регионального отделения в Республике Татарстан "Объединение потребителей России" (по согласованию)</w:t>
            </w:r>
          </w:p>
        </w:tc>
        <w:tc>
          <w:tcPr>
            <w:tcW w:w="7321" w:type="dxa"/>
          </w:tcPr>
          <w:p w:rsidR="00A81591" w:rsidRPr="00DD6CB2" w:rsidRDefault="00DD6CB2" w:rsidP="00DD6CB2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CB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D6CB2">
              <w:rPr>
                <w:rFonts w:ascii="Times New Roman" w:hAnsi="Times New Roman"/>
                <w:sz w:val="24"/>
                <w:szCs w:val="24"/>
              </w:rPr>
              <w:t>.</w:t>
            </w:r>
            <w:r w:rsidR="00A81591" w:rsidRPr="00DD6CB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A81591" w:rsidRPr="00DD6CB2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  <w:r w:rsidR="00A81591" w:rsidRPr="00DD6CB2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="00A81591" w:rsidRPr="00DD6CB2">
              <w:rPr>
                <w:rFonts w:ascii="Times New Roman" w:hAnsi="Times New Roman"/>
                <w:sz w:val="24"/>
                <w:szCs w:val="24"/>
              </w:rPr>
              <w:t>Ташаяк</w:t>
            </w:r>
            <w:proofErr w:type="spellEnd"/>
            <w:r w:rsidR="00A81591" w:rsidRPr="00DD6CB2">
              <w:rPr>
                <w:rFonts w:ascii="Times New Roman" w:hAnsi="Times New Roman"/>
                <w:sz w:val="24"/>
                <w:szCs w:val="24"/>
              </w:rPr>
              <w:t>, дом 2а</w:t>
            </w:r>
          </w:p>
          <w:p w:rsidR="0045705D" w:rsidRPr="00DD6CB2" w:rsidRDefault="00A81591" w:rsidP="00DD6CB2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B2">
              <w:rPr>
                <w:rFonts w:ascii="Times New Roman" w:hAnsi="Times New Roman"/>
                <w:sz w:val="24"/>
                <w:szCs w:val="24"/>
              </w:rPr>
              <w:t>(здание центрального стадиона)</w:t>
            </w:r>
          </w:p>
          <w:p w:rsidR="0045705D" w:rsidRPr="00DD6CB2" w:rsidRDefault="00A81591" w:rsidP="00DD6CB2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B2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F12AF">
              <w:rPr>
                <w:rFonts w:ascii="Times New Roman" w:hAnsi="Times New Roman"/>
                <w:sz w:val="24"/>
                <w:szCs w:val="24"/>
              </w:rPr>
              <w:t>.</w:t>
            </w:r>
            <w:r w:rsidR="00864684" w:rsidRPr="00CF12AF">
              <w:rPr>
                <w:rFonts w:ascii="Times New Roman" w:hAnsi="Times New Roman"/>
                <w:sz w:val="24"/>
                <w:szCs w:val="24"/>
              </w:rPr>
              <w:t xml:space="preserve"> +7 (843) 590-71-20; 226-28-89 </w:t>
            </w:r>
          </w:p>
          <w:p w:rsidR="00AD471D" w:rsidRPr="00DD6CB2" w:rsidRDefault="00AD471D" w:rsidP="00DD6CB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D6CB2">
              <w:rPr>
                <w:sz w:val="24"/>
                <w:szCs w:val="24"/>
              </w:rPr>
              <w:t>Тел</w:t>
            </w:r>
            <w:proofErr w:type="gramStart"/>
            <w:r w:rsidRPr="00DD6CB2">
              <w:rPr>
                <w:sz w:val="24"/>
                <w:szCs w:val="24"/>
              </w:rPr>
              <w:t>.с</w:t>
            </w:r>
            <w:proofErr w:type="gramEnd"/>
            <w:r w:rsidRPr="00DD6CB2">
              <w:rPr>
                <w:sz w:val="24"/>
                <w:szCs w:val="24"/>
              </w:rPr>
              <w:t>от</w:t>
            </w:r>
            <w:proofErr w:type="spellEnd"/>
            <w:r w:rsidRPr="00DD6CB2">
              <w:rPr>
                <w:sz w:val="24"/>
                <w:szCs w:val="24"/>
              </w:rPr>
              <w:t>. +79872965089</w:t>
            </w:r>
          </w:p>
          <w:p w:rsidR="00281522" w:rsidRPr="00CF12AF" w:rsidRDefault="00AC2CC1" w:rsidP="00DD6CB2">
            <w:pPr>
              <w:spacing w:after="0" w:line="240" w:lineRule="auto"/>
              <w:rPr>
                <w:sz w:val="24"/>
                <w:szCs w:val="24"/>
              </w:rPr>
            </w:pPr>
            <w:r w:rsidRPr="00DD6CB2">
              <w:rPr>
                <w:sz w:val="24"/>
                <w:szCs w:val="24"/>
                <w:lang w:val="en-US"/>
              </w:rPr>
              <w:t>Email</w:t>
            </w:r>
            <w:r w:rsidRPr="00CF12AF">
              <w:rPr>
                <w:sz w:val="24"/>
                <w:szCs w:val="24"/>
              </w:rPr>
              <w:t xml:space="preserve">: </w:t>
            </w:r>
            <w:hyperlink r:id="rId24" w:history="1">
              <w:r w:rsidRPr="00DD6CB2">
                <w:rPr>
                  <w:rStyle w:val="a5"/>
                  <w:sz w:val="24"/>
                  <w:szCs w:val="24"/>
                  <w:lang w:val="en-US"/>
                </w:rPr>
                <w:t>oprtatarstan</w:t>
              </w:r>
              <w:r w:rsidRPr="00CF12AF">
                <w:rPr>
                  <w:rStyle w:val="a5"/>
                  <w:sz w:val="24"/>
                  <w:szCs w:val="24"/>
                </w:rPr>
                <w:t>@</w:t>
              </w:r>
              <w:r w:rsidRPr="00DD6CB2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Pr="00CF12AF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D6CB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1522" w:rsidRPr="00DD6CB2" w:rsidRDefault="00CF12AF" w:rsidP="00DD6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DD6CB2" w:rsidRPr="00DD6CB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rtzpp@mail.ru</w:t>
              </w:r>
            </w:hyperlink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Николаев Артур Сергеевич</w:t>
            </w:r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первый заместитель Председателя Союза "Торгово-промышленная палата Республики Татарстан" (по согласованию)</w:t>
            </w:r>
          </w:p>
        </w:tc>
        <w:tc>
          <w:tcPr>
            <w:tcW w:w="7321" w:type="dxa"/>
          </w:tcPr>
          <w:p w:rsidR="00723555" w:rsidRPr="00517EE9" w:rsidRDefault="0039624C" w:rsidP="00DD6CB2">
            <w:pPr>
              <w:pStyle w:val="4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517EE9">
              <w:rPr>
                <w:rFonts w:ascii="Times New Roman" w:eastAsia="Times New Roman" w:hAnsi="Times New Roman" w:cs="Times New Roman"/>
                <w:b w:val="0"/>
                <w:bCs w:val="0"/>
              </w:rPr>
              <w:t>Адрес: 420111, г. Казань, ул. Пушкина, 18</w:t>
            </w:r>
          </w:p>
          <w:p w:rsidR="00723555" w:rsidRPr="00517EE9" w:rsidRDefault="0039624C" w:rsidP="00DD6CB2">
            <w:pPr>
              <w:pStyle w:val="4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17EE9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Телефон: </w:t>
            </w:r>
            <w:hyperlink r:id="rId26">
              <w:r w:rsidRPr="00517EE9">
                <w:rPr>
                  <w:rStyle w:val="a5"/>
                  <w:rFonts w:ascii="Times New Roman" w:eastAsia="Times New Roman" w:hAnsi="Times New Roman" w:cs="Times New Roman"/>
                  <w:b w:val="0"/>
                  <w:bCs w:val="0"/>
                  <w:color w:val="auto"/>
                </w:rPr>
                <w:t>+7 (843) 236-99-00</w:t>
              </w:r>
            </w:hyperlink>
          </w:p>
          <w:p w:rsidR="00154DA2" w:rsidRPr="00517EE9" w:rsidRDefault="0039624C" w:rsidP="00DD6CB2">
            <w:pPr>
              <w:pStyle w:val="a1"/>
              <w:spacing w:after="0" w:line="240" w:lineRule="auto"/>
              <w:rPr>
                <w:rFonts w:ascii="Times New Roman" w:eastAsia="Tahoma" w:hAnsi="Times New Roman"/>
                <w:bCs/>
                <w:sz w:val="24"/>
                <w:szCs w:val="24"/>
              </w:rPr>
            </w:pPr>
            <w:r w:rsidRPr="00517EE9">
              <w:rPr>
                <w:rFonts w:ascii="Times New Roman" w:hAnsi="Times New Roman"/>
                <w:bCs/>
                <w:sz w:val="24"/>
                <w:szCs w:val="24"/>
              </w:rPr>
              <w:t>Электронная почта:</w:t>
            </w:r>
            <w:r w:rsidRPr="00517E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hyperlink r:id="rId27" w:history="1">
              <w:r w:rsidR="00154DA2" w:rsidRPr="00517EE9">
                <w:rPr>
                  <w:rStyle w:val="a5"/>
                  <w:rFonts w:ascii="Times New Roman" w:eastAsia="Tahoma" w:hAnsi="Times New Roman"/>
                  <w:bCs/>
                  <w:sz w:val="24"/>
                  <w:szCs w:val="24"/>
                </w:rPr>
                <w:t>org@tpprt.ru</w:t>
              </w:r>
            </w:hyperlink>
          </w:p>
          <w:p w:rsidR="009F3D8C" w:rsidRPr="00DD6CB2" w:rsidRDefault="009F3D8C" w:rsidP="00DD6CB2">
            <w:pPr>
              <w:pStyle w:val="a1"/>
              <w:spacing w:after="0" w:line="240" w:lineRule="auto"/>
              <w:rPr>
                <w:rFonts w:ascii="Times New Roman" w:eastAsia="Tahoma" w:hAnsi="Times New Roman"/>
                <w:bCs/>
                <w:sz w:val="24"/>
                <w:szCs w:val="24"/>
              </w:rPr>
            </w:pPr>
            <w:r w:rsidRPr="00517EE9">
              <w:rPr>
                <w:rFonts w:ascii="Times New Roman" w:eastAsia="Tahoma" w:hAnsi="Times New Roman"/>
                <w:bCs/>
                <w:sz w:val="24"/>
                <w:szCs w:val="24"/>
              </w:rPr>
              <w:t xml:space="preserve"> </w:t>
            </w:r>
            <w:hyperlink r:id="rId28" w:history="1">
              <w:r w:rsidRPr="00517EE9">
                <w:rPr>
                  <w:rStyle w:val="a5"/>
                  <w:rFonts w:ascii="Times New Roman" w:eastAsia="Tahoma" w:hAnsi="Times New Roman"/>
                  <w:bCs/>
                  <w:sz w:val="24"/>
                  <w:szCs w:val="24"/>
                </w:rPr>
                <w:t>dde@tpprt.ru</w:t>
              </w:r>
            </w:hyperlink>
          </w:p>
        </w:tc>
      </w:tr>
      <w:tr w:rsidR="00723555" w:rsidRPr="002B0177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Тыгин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начальник Государственной жилищной инспекции Республики Татарстан - главный государственный жилищный инспектор Республики Татарстан</w:t>
            </w:r>
          </w:p>
        </w:tc>
        <w:tc>
          <w:tcPr>
            <w:tcW w:w="7321" w:type="dxa"/>
          </w:tcPr>
          <w:p w:rsidR="002B0177" w:rsidRPr="002B0177" w:rsidRDefault="002B0177" w:rsidP="002B01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177">
              <w:rPr>
                <w:rFonts w:ascii="Times New Roman" w:hAnsi="Times New Roman"/>
                <w:sz w:val="24"/>
                <w:szCs w:val="24"/>
              </w:rPr>
              <w:t>Адрес: г. Казань, ул. Б. Красная, д. 15/9</w:t>
            </w:r>
          </w:p>
          <w:p w:rsidR="002B0177" w:rsidRPr="002B0177" w:rsidRDefault="002B0177" w:rsidP="002B01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177">
              <w:rPr>
                <w:rFonts w:ascii="Times New Roman" w:hAnsi="Times New Roman"/>
                <w:sz w:val="24"/>
                <w:szCs w:val="24"/>
              </w:rPr>
              <w:t>Телефон: +7 (843) 222-02-77</w:t>
            </w:r>
          </w:p>
          <w:p w:rsidR="00723555" w:rsidRDefault="002B0177" w:rsidP="002B01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17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0177">
              <w:rPr>
                <w:rFonts w:ascii="Times New Roman" w:hAnsi="Times New Roman"/>
                <w:sz w:val="24"/>
                <w:szCs w:val="24"/>
              </w:rPr>
              <w:t>-</w:t>
            </w:r>
            <w:r w:rsidRPr="002B017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01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" w:history="1">
              <w:r w:rsidRPr="00B4494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tatgi</w:t>
              </w:r>
              <w:r w:rsidRPr="002B0177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B4494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2B017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494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0177" w:rsidRPr="002B0177" w:rsidRDefault="002B0177" w:rsidP="002B01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Фаттерахманов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Ленар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Рифатович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начальник Управления агропромышленного комплекса, земельных отношений и потребительского рынка Аппарата Кабинета Министров Республики Татарстан</w:t>
            </w:r>
          </w:p>
        </w:tc>
        <w:tc>
          <w:tcPr>
            <w:tcW w:w="7321" w:type="dxa"/>
          </w:tcPr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Адрес: 420060,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17EE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17EE9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п.Свободы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д.1.</w:t>
            </w:r>
          </w:p>
          <w:p w:rsidR="00723555" w:rsidRPr="00517EE9" w:rsidRDefault="0039624C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hyperlink r:id="rId30">
              <w:r w:rsidRPr="00517EE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+7 (843) 264-76-89</w:t>
              </w:r>
            </w:hyperlink>
          </w:p>
          <w:p w:rsidR="00723555" w:rsidRDefault="0039624C" w:rsidP="0082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" w:history="1">
              <w:r w:rsidR="00E72AEB" w:rsidRPr="00B44947">
                <w:rPr>
                  <w:rStyle w:val="a5"/>
                  <w:rFonts w:ascii="Times New Roman" w:hAnsi="Times New Roman"/>
                  <w:sz w:val="24"/>
                  <w:szCs w:val="24"/>
                </w:rPr>
                <w:t>Lenar.Fatterahmanov@tatar.ru</w:t>
              </w:r>
            </w:hyperlink>
          </w:p>
          <w:p w:rsidR="00723555" w:rsidRPr="00517EE9" w:rsidRDefault="00723555" w:rsidP="00827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555" w:rsidRPr="00517EE9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Феоктистов Андрей Анатольевич</w:t>
            </w:r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генеральный директор ООО "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Алкоторг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>" (по согласованию)</w:t>
            </w:r>
          </w:p>
        </w:tc>
        <w:tc>
          <w:tcPr>
            <w:tcW w:w="7321" w:type="dxa"/>
          </w:tcPr>
          <w:p w:rsidR="000A241F" w:rsidRDefault="000A241F" w:rsidP="000A241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1F">
              <w:rPr>
                <w:rFonts w:ascii="Times New Roman" w:hAnsi="Times New Roman"/>
                <w:sz w:val="24"/>
                <w:szCs w:val="24"/>
              </w:rPr>
              <w:t xml:space="preserve">422772, Республика Татарстан, </w:t>
            </w:r>
            <w:proofErr w:type="spellStart"/>
            <w:r w:rsidRPr="000A241F">
              <w:rPr>
                <w:rFonts w:ascii="Times New Roman" w:hAnsi="Times New Roman"/>
                <w:sz w:val="24"/>
                <w:szCs w:val="24"/>
              </w:rPr>
              <w:t>Пестречинский</w:t>
            </w:r>
            <w:proofErr w:type="spellEnd"/>
            <w:r w:rsidRPr="000A24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с/</w:t>
            </w:r>
            <w:proofErr w:type="gramStart"/>
            <w:r w:rsidRPr="000A24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A2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241F">
              <w:rPr>
                <w:rFonts w:ascii="Times New Roman" w:hAnsi="Times New Roman"/>
                <w:sz w:val="24"/>
                <w:szCs w:val="24"/>
              </w:rPr>
              <w:t>Кощаковское</w:t>
            </w:r>
            <w:proofErr w:type="spellEnd"/>
            <w:r w:rsidRPr="000A241F">
              <w:rPr>
                <w:rFonts w:ascii="Times New Roman" w:hAnsi="Times New Roman"/>
                <w:sz w:val="24"/>
                <w:szCs w:val="24"/>
              </w:rPr>
              <w:t xml:space="preserve">, деревня Старое </w:t>
            </w:r>
            <w:proofErr w:type="spellStart"/>
            <w:r w:rsidRPr="000A241F">
              <w:rPr>
                <w:rFonts w:ascii="Times New Roman" w:hAnsi="Times New Roman"/>
                <w:sz w:val="24"/>
                <w:szCs w:val="24"/>
              </w:rPr>
              <w:t>Кощаково</w:t>
            </w:r>
            <w:proofErr w:type="spellEnd"/>
            <w:r w:rsidRPr="000A241F">
              <w:rPr>
                <w:rFonts w:ascii="Times New Roman" w:hAnsi="Times New Roman"/>
                <w:sz w:val="24"/>
                <w:szCs w:val="24"/>
              </w:rPr>
              <w:t>, ул. Складская, д.2</w:t>
            </w:r>
          </w:p>
          <w:p w:rsidR="000A241F" w:rsidRDefault="000A241F" w:rsidP="000A241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1F">
              <w:rPr>
                <w:rFonts w:ascii="Times New Roman" w:hAnsi="Times New Roman"/>
                <w:sz w:val="24"/>
                <w:szCs w:val="24"/>
              </w:rPr>
              <w:lastRenderedPageBreak/>
              <w:t>+7 (843) 222 08 50</w:t>
            </w:r>
          </w:p>
          <w:p w:rsidR="000A241F" w:rsidRPr="000A241F" w:rsidRDefault="000A241F" w:rsidP="000A241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41F">
              <w:rPr>
                <w:rFonts w:ascii="Times New Roman" w:hAnsi="Times New Roman"/>
                <w:sz w:val="24"/>
                <w:szCs w:val="24"/>
              </w:rPr>
              <w:t>+7 (843) 222-08-22</w:t>
            </w:r>
          </w:p>
          <w:p w:rsidR="00723555" w:rsidRDefault="00CF12AF" w:rsidP="000A241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0A241F" w:rsidRPr="00B44947">
                <w:rPr>
                  <w:rStyle w:val="a5"/>
                  <w:rFonts w:ascii="Times New Roman" w:hAnsi="Times New Roman"/>
                  <w:sz w:val="24"/>
                  <w:szCs w:val="24"/>
                </w:rPr>
                <w:t>info@alkotorg.com</w:t>
              </w:r>
            </w:hyperlink>
          </w:p>
          <w:p w:rsidR="000A241F" w:rsidRPr="000A241F" w:rsidRDefault="000A241F" w:rsidP="000A241F">
            <w:pPr>
              <w:widowControl w:val="0"/>
              <w:spacing w:after="0" w:line="240" w:lineRule="auto"/>
            </w:pPr>
          </w:p>
        </w:tc>
      </w:tr>
      <w:tr w:rsidR="00723555" w:rsidRPr="00CF12AF" w:rsidTr="0082767F">
        <w:tc>
          <w:tcPr>
            <w:tcW w:w="2126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lastRenderedPageBreak/>
              <w:t>Шарифуллин</w:t>
            </w:r>
            <w:proofErr w:type="spellEnd"/>
            <w:r w:rsidRPr="00517EE9">
              <w:rPr>
                <w:rFonts w:ascii="Times New Roman" w:hAnsi="Times New Roman"/>
                <w:sz w:val="24"/>
                <w:szCs w:val="24"/>
              </w:rPr>
              <w:t xml:space="preserve"> Марат </w:t>
            </w:r>
            <w:proofErr w:type="spellStart"/>
            <w:r w:rsidRPr="00517EE9">
              <w:rPr>
                <w:rFonts w:ascii="Times New Roman" w:hAnsi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5118" w:type="dxa"/>
          </w:tcPr>
          <w:p w:rsidR="00723555" w:rsidRPr="00517EE9" w:rsidRDefault="0039624C" w:rsidP="0082767F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EE9">
              <w:rPr>
                <w:rFonts w:ascii="Times New Roman" w:hAnsi="Times New Roman"/>
                <w:sz w:val="24"/>
                <w:szCs w:val="24"/>
              </w:rPr>
              <w:t>управляющий отделением Национального банка по Республике Татарстан Волго-Вятского главного управления Центрального банка Российской Федерации (по согласованию).</w:t>
            </w:r>
          </w:p>
        </w:tc>
        <w:tc>
          <w:tcPr>
            <w:tcW w:w="7321" w:type="dxa"/>
          </w:tcPr>
          <w:p w:rsidR="00517EE9" w:rsidRPr="000E559D" w:rsidRDefault="00517EE9" w:rsidP="00517EE9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59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517EE9" w:rsidRPr="000E559D" w:rsidRDefault="00517EE9" w:rsidP="00517EE9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59D">
              <w:rPr>
                <w:rFonts w:ascii="Times New Roman" w:hAnsi="Times New Roman"/>
                <w:sz w:val="24"/>
                <w:szCs w:val="24"/>
              </w:rPr>
              <w:t>(843) 235-05-00</w:t>
            </w:r>
          </w:p>
          <w:p w:rsidR="00517EE9" w:rsidRPr="000E559D" w:rsidRDefault="00517EE9" w:rsidP="00517EE9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59D">
              <w:rPr>
                <w:rFonts w:ascii="Times New Roman" w:hAnsi="Times New Roman"/>
                <w:sz w:val="24"/>
                <w:szCs w:val="24"/>
              </w:rPr>
              <w:t>Телефон/факс</w:t>
            </w:r>
          </w:p>
          <w:p w:rsidR="00517EE9" w:rsidRPr="000E559D" w:rsidRDefault="00517EE9" w:rsidP="00517EE9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59D">
              <w:rPr>
                <w:rFonts w:ascii="Times New Roman" w:hAnsi="Times New Roman"/>
                <w:sz w:val="24"/>
                <w:szCs w:val="24"/>
              </w:rPr>
              <w:t>(843) 236-90-80, 235-05-06</w:t>
            </w:r>
          </w:p>
          <w:p w:rsidR="00723555" w:rsidRPr="00CF12AF" w:rsidRDefault="00517EE9" w:rsidP="00517EE9">
            <w:pPr>
              <w:pStyle w:val="ab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59D">
              <w:rPr>
                <w:rFonts w:ascii="Times New Roman" w:hAnsi="Times New Roman"/>
                <w:sz w:val="24"/>
                <w:szCs w:val="24"/>
              </w:rPr>
              <w:t>420111, г. Казань, ул. Баумана</w:t>
            </w:r>
            <w:r w:rsidRPr="00CF12AF">
              <w:rPr>
                <w:rFonts w:ascii="Times New Roman" w:hAnsi="Times New Roman"/>
                <w:sz w:val="24"/>
                <w:szCs w:val="24"/>
                <w:lang w:val="en-US"/>
              </w:rPr>
              <w:t>, 37</w:t>
            </w:r>
          </w:p>
          <w:p w:rsidR="000E559D" w:rsidRPr="00CF12AF" w:rsidRDefault="000E559D" w:rsidP="000E559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12AF">
              <w:rPr>
                <w:rFonts w:ascii="Times New Roman" w:hAnsi="Times New Roman"/>
                <w:sz w:val="24"/>
                <w:szCs w:val="24"/>
                <w:lang w:val="en-US"/>
              </w:rPr>
              <w:t>(843) 235-06-34</w:t>
            </w:r>
          </w:p>
          <w:p w:rsidR="000E559D" w:rsidRPr="00CF12AF" w:rsidRDefault="000E559D" w:rsidP="000E559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12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33" w:history="1">
              <w:r w:rsidRPr="00CF12A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92media@cbr.ru</w:t>
              </w:r>
            </w:hyperlink>
          </w:p>
          <w:p w:rsidR="000E559D" w:rsidRPr="00CF12AF" w:rsidRDefault="000E559D" w:rsidP="000E559D">
            <w:pPr>
              <w:rPr>
                <w:lang w:val="en-US"/>
              </w:rPr>
            </w:pPr>
          </w:p>
        </w:tc>
      </w:tr>
    </w:tbl>
    <w:p w:rsidR="00723555" w:rsidRPr="00CF12AF" w:rsidRDefault="00723555">
      <w:pPr>
        <w:rPr>
          <w:lang w:val="en-US"/>
        </w:rPr>
      </w:pPr>
    </w:p>
    <w:sectPr w:rsidR="00723555" w:rsidRPr="00CF12AF">
      <w:headerReference w:type="default" r:id="rId34"/>
      <w:pgSz w:w="16838" w:h="11906" w:orient="landscape"/>
      <w:pgMar w:top="795" w:right="1134" w:bottom="851" w:left="1134" w:header="675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4C" w:rsidRDefault="0039624C">
      <w:pPr>
        <w:spacing w:after="0" w:line="240" w:lineRule="auto"/>
      </w:pPr>
      <w:r>
        <w:separator/>
      </w:r>
    </w:p>
  </w:endnote>
  <w:endnote w:type="continuationSeparator" w:id="0">
    <w:p w:rsidR="0039624C" w:rsidRDefault="0039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4C" w:rsidRDefault="0039624C">
      <w:pPr>
        <w:spacing w:after="0" w:line="240" w:lineRule="auto"/>
      </w:pPr>
      <w:r>
        <w:separator/>
      </w:r>
    </w:p>
  </w:footnote>
  <w:footnote w:type="continuationSeparator" w:id="0">
    <w:p w:rsidR="0039624C" w:rsidRDefault="0039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4C" w:rsidRDefault="0039624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55"/>
    <w:rsid w:val="00006B2C"/>
    <w:rsid w:val="00056AC9"/>
    <w:rsid w:val="000A241F"/>
    <w:rsid w:val="000E559D"/>
    <w:rsid w:val="00154DA2"/>
    <w:rsid w:val="00201F5B"/>
    <w:rsid w:val="00217915"/>
    <w:rsid w:val="00281522"/>
    <w:rsid w:val="002B0177"/>
    <w:rsid w:val="00334CBC"/>
    <w:rsid w:val="0039624C"/>
    <w:rsid w:val="0045705D"/>
    <w:rsid w:val="004F1A8C"/>
    <w:rsid w:val="00517EE9"/>
    <w:rsid w:val="00594B21"/>
    <w:rsid w:val="005B3FD5"/>
    <w:rsid w:val="007200DE"/>
    <w:rsid w:val="00723555"/>
    <w:rsid w:val="007406CE"/>
    <w:rsid w:val="0082767F"/>
    <w:rsid w:val="00864684"/>
    <w:rsid w:val="008C2B7D"/>
    <w:rsid w:val="00947630"/>
    <w:rsid w:val="009E1BD5"/>
    <w:rsid w:val="009F3D8C"/>
    <w:rsid w:val="00A81591"/>
    <w:rsid w:val="00AC2CC1"/>
    <w:rsid w:val="00AD471D"/>
    <w:rsid w:val="00B26CCF"/>
    <w:rsid w:val="00C55759"/>
    <w:rsid w:val="00CF12AF"/>
    <w:rsid w:val="00D6228B"/>
    <w:rsid w:val="00DD6CB2"/>
    <w:rsid w:val="00E72AEB"/>
    <w:rsid w:val="00E8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2A"/>
    <w:pPr>
      <w:spacing w:after="200" w:line="276" w:lineRule="auto"/>
    </w:pPr>
    <w:rPr>
      <w:rFonts w:eastAsia="Times New Roman" w:cs="Times New Roman"/>
      <w:kern w:val="2"/>
      <w:lang w:eastAsia="ar-SA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b/>
      <w:bCs/>
      <w:color w:val="26282F"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styleId="a7">
    <w:name w:val="Strong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Прижатый влево"/>
    <w:basedOn w:val="a"/>
    <w:next w:val="a"/>
    <w:qFormat/>
  </w:style>
  <w:style w:type="paragraph" w:customStyle="1" w:styleId="ac">
    <w:name w:val="Нормальный (таблица)"/>
    <w:basedOn w:val="a"/>
    <w:next w:val="a"/>
    <w:qFormat/>
  </w:style>
  <w:style w:type="paragraph" w:customStyle="1" w:styleId="ad">
    <w:name w:val="Колонтитул"/>
    <w:basedOn w:val="a"/>
    <w:qFormat/>
    <w:pPr>
      <w:suppressLineNumbers/>
      <w:tabs>
        <w:tab w:val="center" w:pos="7285"/>
        <w:tab w:val="right" w:pos="14570"/>
      </w:tabs>
    </w:pPr>
  </w:style>
  <w:style w:type="paragraph" w:styleId="ae">
    <w:name w:val="header"/>
    <w:basedOn w:val="ad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2A"/>
    <w:pPr>
      <w:spacing w:after="200" w:line="276" w:lineRule="auto"/>
    </w:pPr>
    <w:rPr>
      <w:rFonts w:eastAsia="Times New Roman" w:cs="Times New Roman"/>
      <w:kern w:val="2"/>
      <w:lang w:eastAsia="ar-SA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b/>
      <w:bCs/>
      <w:color w:val="26282F"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styleId="a7">
    <w:name w:val="Strong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Прижатый влево"/>
    <w:basedOn w:val="a"/>
    <w:next w:val="a"/>
    <w:qFormat/>
  </w:style>
  <w:style w:type="paragraph" w:customStyle="1" w:styleId="ac">
    <w:name w:val="Нормальный (таблица)"/>
    <w:basedOn w:val="a"/>
    <w:next w:val="a"/>
    <w:qFormat/>
  </w:style>
  <w:style w:type="paragraph" w:customStyle="1" w:styleId="ad">
    <w:name w:val="Колонтитул"/>
    <w:basedOn w:val="a"/>
    <w:qFormat/>
    <w:pPr>
      <w:suppressLineNumbers/>
      <w:tabs>
        <w:tab w:val="center" w:pos="7285"/>
        <w:tab w:val="right" w:pos="14570"/>
      </w:tabs>
    </w:pPr>
  </w:style>
  <w:style w:type="paragraph" w:styleId="ae">
    <w:name w:val="header"/>
    <w:basedOn w:val="ad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t@tatar.ru" TargetMode="External"/><Relationship Id="rId13" Type="http://schemas.openxmlformats.org/officeDocument/2006/relationships/hyperlink" Target="mailto:Timur.baymullin@x5.ru" TargetMode="External"/><Relationship Id="rId18" Type="http://schemas.openxmlformats.org/officeDocument/2006/relationships/hyperlink" Target="emailto:rik.kazan@tatar.ru" TargetMode="External"/><Relationship Id="rId26" Type="http://schemas.openxmlformats.org/officeDocument/2006/relationships/hyperlink" Target="tel:+7%20(843)%20236-99-0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ourism.rt@tatar.ru" TargetMode="External"/><Relationship Id="rId34" Type="http://schemas.openxmlformats.org/officeDocument/2006/relationships/header" Target="header1.xml"/><Relationship Id="rId7" Type="http://schemas.openxmlformats.org/officeDocument/2006/relationships/hyperlink" Target="mailto:pr.pm@tatar.ru" TargetMode="External"/><Relationship Id="rId12" Type="http://schemas.openxmlformats.org/officeDocument/2006/relationships/hyperlink" Target="mailto:Aygul.Babaeva@tatar.ru" TargetMode="External"/><Relationship Id="rId17" Type="http://schemas.openxmlformats.org/officeDocument/2006/relationships/hyperlink" Target="mailto:info@reg16.roszdravnadzor.gov.ru" TargetMode="External"/><Relationship Id="rId25" Type="http://schemas.openxmlformats.org/officeDocument/2006/relationships/hyperlink" Target="mailto:RTZPP@MAIL.RU" TargetMode="External"/><Relationship Id="rId33" Type="http://schemas.openxmlformats.org/officeDocument/2006/relationships/hyperlink" Target="mailto:92media@cb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tel:+7%20(843)%20292-54-37" TargetMode="External"/><Relationship Id="rId20" Type="http://schemas.openxmlformats.org/officeDocument/2006/relationships/hyperlink" Target="mailto:015-sk.kazan@selgros.ru" TargetMode="External"/><Relationship Id="rId29" Type="http://schemas.openxmlformats.org/officeDocument/2006/relationships/hyperlink" Target="mailto:tatgi@tatar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ozaliya.Arslanova@tatar.ru" TargetMode="External"/><Relationship Id="rId24" Type="http://schemas.openxmlformats.org/officeDocument/2006/relationships/hyperlink" Target="mailto:oprtatarstan@mail.ru" TargetMode="External"/><Relationship Id="rId32" Type="http://schemas.openxmlformats.org/officeDocument/2006/relationships/hyperlink" Target="mailto:info@alkotorg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prt.tatar@yandex.ru" TargetMode="External"/><Relationship Id="rId23" Type="http://schemas.openxmlformats.org/officeDocument/2006/relationships/hyperlink" Target="mailto:German.Lerner@tatar.ru" TargetMode="External"/><Relationship Id="rId28" Type="http://schemas.openxmlformats.org/officeDocument/2006/relationships/hyperlink" Target="mailto:dde@tpprt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RPN.RT@tatar.ru" TargetMode="External"/><Relationship Id="rId19" Type="http://schemas.openxmlformats.org/officeDocument/2006/relationships/hyperlink" Target="mailto:smo.rt@tatar.ru" TargetMode="External"/><Relationship Id="rId31" Type="http://schemas.openxmlformats.org/officeDocument/2006/relationships/hyperlink" Target="mailto:Lenar.Fatterahmanov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audat.Ahmethanov@tatar.ru" TargetMode="External"/><Relationship Id="rId14" Type="http://schemas.openxmlformats.org/officeDocument/2006/relationships/hyperlink" Target="mailto:op.rt@tatar.ru" TargetMode="External"/><Relationship Id="rId22" Type="http://schemas.openxmlformats.org/officeDocument/2006/relationships/hyperlink" Target="mailto:info@bahetle.com" TargetMode="External"/><Relationship Id="rId27" Type="http://schemas.openxmlformats.org/officeDocument/2006/relationships/hyperlink" Target="mailto:org@tpprt.ru" TargetMode="External"/><Relationship Id="rId30" Type="http://schemas.openxmlformats.org/officeDocument/2006/relationships/hyperlink" Target="tel:+7%20(843)%20264-76-8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Арсланова Розалия Махмутовна</dc:creator>
  <dc:description/>
  <cp:lastModifiedBy>Шафигуллин Ильмир Ильясович</cp:lastModifiedBy>
  <cp:revision>37</cp:revision>
  <cp:lastPrinted>2022-11-23T06:52:00Z</cp:lastPrinted>
  <dcterms:created xsi:type="dcterms:W3CDTF">2022-11-23T06:50:00Z</dcterms:created>
  <dcterms:modified xsi:type="dcterms:W3CDTF">2025-04-24T12:01:00Z</dcterms:modified>
  <dc:language>ru-RU</dc:language>
</cp:coreProperties>
</file>