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1E2" w:rsidRPr="007C00D8" w:rsidRDefault="0069261E" w:rsidP="007C00D8">
      <w:pPr>
        <w:jc w:val="center"/>
        <w:rPr>
          <w:sz w:val="24"/>
          <w:szCs w:val="24"/>
        </w:rPr>
      </w:pPr>
      <w:r w:rsidRPr="007C00D8">
        <w:rPr>
          <w:noProof/>
          <w:sz w:val="24"/>
          <w:szCs w:val="24"/>
          <w:lang w:eastAsia="ru-RU"/>
        </w:rPr>
        <w:drawing>
          <wp:inline distT="0" distB="0" distL="0" distR="0" wp14:anchorId="2E7D815E" wp14:editId="1FD8AE92">
            <wp:extent cx="5333199" cy="3498574"/>
            <wp:effectExtent l="0" t="0" r="1270" b="6985"/>
            <wp:docPr id="2" name="Рисунок 2" descr="R:\МИТЮШКИН Ю.И\Общественный совет\Фото и протоколы  заседаний 2017 года\10.10.2017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МИТЮШКИН Ю.И\Общественный совет\Фото и протоколы  заседаний 2017 года\10.10.2017\DSC_1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827" cy="35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61E" w:rsidRDefault="0069261E" w:rsidP="0069261E">
      <w:pPr>
        <w:jc w:val="center"/>
        <w:rPr>
          <w:rFonts w:ascii="Times New Roman" w:hAnsi="Times New Roman" w:cs="Times New Roman"/>
          <w:sz w:val="24"/>
          <w:szCs w:val="24"/>
        </w:rPr>
      </w:pPr>
      <w:r w:rsidRPr="007C00D8">
        <w:rPr>
          <w:rFonts w:ascii="Times New Roman" w:hAnsi="Times New Roman" w:cs="Times New Roman"/>
          <w:sz w:val="24"/>
          <w:szCs w:val="24"/>
        </w:rPr>
        <w:t xml:space="preserve">Выступление Митюшкина Ю.И. </w:t>
      </w:r>
      <w:r w:rsidR="007C00D8" w:rsidRPr="007C00D8">
        <w:rPr>
          <w:rFonts w:ascii="Times New Roman" w:hAnsi="Times New Roman" w:cs="Times New Roman"/>
          <w:sz w:val="24"/>
          <w:szCs w:val="24"/>
        </w:rPr>
        <w:t>–</w:t>
      </w:r>
      <w:r w:rsidRPr="007C00D8">
        <w:rPr>
          <w:rFonts w:ascii="Times New Roman" w:hAnsi="Times New Roman" w:cs="Times New Roman"/>
          <w:sz w:val="24"/>
          <w:szCs w:val="24"/>
        </w:rPr>
        <w:t xml:space="preserve"> </w:t>
      </w:r>
      <w:r w:rsidR="007C00D8" w:rsidRPr="007C00D8">
        <w:rPr>
          <w:rFonts w:ascii="Times New Roman" w:hAnsi="Times New Roman" w:cs="Times New Roman"/>
          <w:sz w:val="24"/>
          <w:szCs w:val="24"/>
        </w:rPr>
        <w:t>доцент</w:t>
      </w:r>
      <w:r w:rsidR="007C00D8" w:rsidRPr="007C00D8">
        <w:rPr>
          <w:rFonts w:ascii="Times New Roman" w:hAnsi="Times New Roman" w:cs="Times New Roman"/>
          <w:sz w:val="24"/>
          <w:szCs w:val="24"/>
        </w:rPr>
        <w:t>а</w:t>
      </w:r>
      <w:r w:rsidR="007C00D8" w:rsidRPr="007C00D8">
        <w:rPr>
          <w:rFonts w:ascii="Times New Roman" w:hAnsi="Times New Roman" w:cs="Times New Roman"/>
          <w:sz w:val="24"/>
          <w:szCs w:val="24"/>
        </w:rPr>
        <w:t xml:space="preserve"> кафедры уголовно-правовых дисциплин Казанского юридического института (филиала) ФГБОУ ВПО «Российская правовая академия Министерства юстиции Российской Федерации», кандидат юридических наук, заслуженный юрист Российской Федерации, заслуженный юрист Республики Татарстан</w:t>
      </w:r>
    </w:p>
    <w:p w:rsidR="007C00D8" w:rsidRDefault="007C00D8" w:rsidP="006926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4274" cy="3578087"/>
            <wp:effectExtent l="0" t="0" r="2540" b="3810"/>
            <wp:docPr id="3" name="Рисунок 3" descr="R:\МИТЮШКИН Ю.И\Общественный совет\Фото и протоколы  заседаний 2017 года\10.10.2017\DSC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МИТЮШКИН Ю.И\Общественный совет\Фото и протоколы  заседаний 2017 года\10.10.2017\DSC_1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976" cy="35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0D" w:rsidRDefault="007C00D8" w:rsidP="00086E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Выступление Сафиной Ф.Г. </w:t>
      </w:r>
      <w:r w:rsidR="00086E0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6E0D" w:rsidRPr="00086E0D">
        <w:rPr>
          <w:rFonts w:ascii="Times New Roman" w:hAnsi="Times New Roman" w:cs="Times New Roman"/>
          <w:sz w:val="24"/>
          <w:szCs w:val="24"/>
        </w:rPr>
        <w:t>приглашенн</w:t>
      </w:r>
      <w:r w:rsidR="00086E0D">
        <w:rPr>
          <w:rFonts w:ascii="Times New Roman" w:hAnsi="Times New Roman" w:cs="Times New Roman"/>
          <w:sz w:val="24"/>
          <w:szCs w:val="24"/>
        </w:rPr>
        <w:t>ого</w:t>
      </w:r>
      <w:r w:rsidR="00086E0D" w:rsidRPr="00086E0D">
        <w:rPr>
          <w:rFonts w:ascii="Times New Roman" w:hAnsi="Times New Roman" w:cs="Times New Roman"/>
          <w:sz w:val="24"/>
          <w:szCs w:val="24"/>
        </w:rPr>
        <w:t xml:space="preserve"> участник</w:t>
      </w:r>
      <w:r w:rsidR="00086E0D">
        <w:rPr>
          <w:rFonts w:ascii="Times New Roman" w:hAnsi="Times New Roman" w:cs="Times New Roman"/>
          <w:sz w:val="24"/>
          <w:szCs w:val="24"/>
        </w:rPr>
        <w:t>а</w:t>
      </w:r>
      <w:r w:rsidR="00086E0D" w:rsidRPr="00086E0D">
        <w:rPr>
          <w:rFonts w:ascii="Times New Roman" w:hAnsi="Times New Roman" w:cs="Times New Roman"/>
          <w:sz w:val="24"/>
          <w:szCs w:val="24"/>
        </w:rPr>
        <w:t xml:space="preserve"> заседания </w:t>
      </w:r>
      <w:r w:rsidR="00086E0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86E0D" w:rsidRPr="00086E0D">
        <w:rPr>
          <w:rFonts w:ascii="Times New Roman" w:hAnsi="Times New Roman" w:cs="Times New Roman"/>
          <w:sz w:val="24"/>
          <w:szCs w:val="24"/>
        </w:rPr>
        <w:t>Общественного совета</w:t>
      </w:r>
      <w:r w:rsidR="00086E0D">
        <w:rPr>
          <w:rFonts w:ascii="Times New Roman" w:hAnsi="Times New Roman" w:cs="Times New Roman"/>
          <w:sz w:val="24"/>
          <w:szCs w:val="24"/>
        </w:rPr>
        <w:t xml:space="preserve"> при Госалкогольинспекции Республики,                                                                             </w:t>
      </w:r>
      <w:r w:rsidR="00086E0D">
        <w:rPr>
          <w:rFonts w:ascii="Times New Roman" w:hAnsi="Times New Roman" w:cs="Times New Roman"/>
          <w:sz w:val="24"/>
          <w:szCs w:val="24"/>
        </w:rPr>
        <w:t>заместител</w:t>
      </w:r>
      <w:r w:rsidR="00086E0D">
        <w:rPr>
          <w:rFonts w:ascii="Times New Roman" w:hAnsi="Times New Roman" w:cs="Times New Roman"/>
          <w:sz w:val="24"/>
          <w:szCs w:val="24"/>
        </w:rPr>
        <w:t>я</w:t>
      </w:r>
      <w:r w:rsidR="00086E0D">
        <w:rPr>
          <w:rFonts w:ascii="Times New Roman" w:hAnsi="Times New Roman" w:cs="Times New Roman"/>
          <w:sz w:val="24"/>
          <w:szCs w:val="24"/>
        </w:rPr>
        <w:t xml:space="preserve"> начальника Госалкогольинспекции Республики Татарстан в периоды </w:t>
      </w:r>
      <w:r w:rsidR="00086E0D" w:rsidRPr="00C20A19">
        <w:rPr>
          <w:rFonts w:ascii="Times New Roman" w:hAnsi="Times New Roman" w:cs="Times New Roman"/>
          <w:sz w:val="24"/>
          <w:szCs w:val="24"/>
        </w:rPr>
        <w:t>05.09.1996 - 09.03.2000</w:t>
      </w:r>
      <w:r w:rsidR="00086E0D">
        <w:rPr>
          <w:rFonts w:ascii="Times New Roman" w:hAnsi="Times New Roman" w:cs="Times New Roman"/>
          <w:sz w:val="24"/>
          <w:szCs w:val="24"/>
        </w:rPr>
        <w:t>гг.</w:t>
      </w:r>
      <w:r w:rsidR="00086E0D" w:rsidRPr="00C20A19">
        <w:rPr>
          <w:rFonts w:ascii="Times New Roman" w:hAnsi="Times New Roman" w:cs="Times New Roman"/>
          <w:sz w:val="24"/>
          <w:szCs w:val="24"/>
        </w:rPr>
        <w:t>, 21.04.2000 – 30.09.2010</w:t>
      </w:r>
      <w:r w:rsidR="00086E0D">
        <w:rPr>
          <w:rFonts w:ascii="Times New Roman" w:hAnsi="Times New Roman" w:cs="Times New Roman"/>
          <w:sz w:val="24"/>
          <w:szCs w:val="24"/>
        </w:rPr>
        <w:t>гг.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6E0D">
        <w:rPr>
          <w:rFonts w:ascii="Times New Roman" w:hAnsi="Times New Roman" w:cs="Times New Roman"/>
          <w:sz w:val="24"/>
          <w:szCs w:val="24"/>
        </w:rPr>
        <w:br w:type="page"/>
      </w:r>
    </w:p>
    <w:p w:rsidR="007C00D8" w:rsidRDefault="00086E0D" w:rsidP="00086E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1328" cy="3601941"/>
            <wp:effectExtent l="0" t="0" r="0" b="0"/>
            <wp:docPr id="4" name="Рисунок 4" descr="R:\МИТЮШКИН Ю.И\Общественный совет\Фото и протоколы  заседаний 2017 года\10.10.2017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МИТЮШКИН Ю.И\Общественный совет\Фото и протоколы  заседаний 2017 года\10.10.2017\DSC_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34" cy="36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0D" w:rsidRDefault="001A152C" w:rsidP="00086E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Смирнова Любовь Евгеньевна – </w:t>
      </w:r>
      <w:r w:rsidRPr="00D91715">
        <w:rPr>
          <w:rFonts w:ascii="Times New Roman" w:hAnsi="Times New Roman" w:cs="Times New Roman"/>
          <w:bCs/>
          <w:sz w:val="24"/>
          <w:szCs w:val="24"/>
        </w:rPr>
        <w:t>аппаратчик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1715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r w:rsidRPr="00D91715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D91715"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Cs/>
          <w:sz w:val="24"/>
          <w:szCs w:val="24"/>
        </w:rPr>
        <w:t xml:space="preserve"> очередей газоотделения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>ОАО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КазаньОргСинтез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 1963-1989гг., председатель профкома завода «Этилен»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ОАО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КазаньОргСинтез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4F8F9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Герой Социалистического труда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</w:t>
      </w:r>
      <w:r w:rsidRPr="00086E0D">
        <w:rPr>
          <w:rFonts w:ascii="Times New Roman" w:hAnsi="Times New Roman" w:cs="Times New Roman"/>
          <w:sz w:val="24"/>
          <w:szCs w:val="24"/>
        </w:rPr>
        <w:t>приглашенн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086E0D">
        <w:rPr>
          <w:rFonts w:ascii="Times New Roman" w:hAnsi="Times New Roman" w:cs="Times New Roman"/>
          <w:sz w:val="24"/>
          <w:szCs w:val="24"/>
        </w:rPr>
        <w:t xml:space="preserve"> участник заседания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E0D">
        <w:rPr>
          <w:rFonts w:ascii="Times New Roman" w:hAnsi="Times New Roman" w:cs="Times New Roman"/>
          <w:sz w:val="24"/>
          <w:szCs w:val="24"/>
        </w:rPr>
        <w:t>Общественного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при Госалкогольинспекции Республики</w:t>
      </w:r>
    </w:p>
    <w:p w:rsidR="001A152C" w:rsidRDefault="001A152C" w:rsidP="00086E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1840" cy="3943847"/>
            <wp:effectExtent l="0" t="0" r="5080" b="0"/>
            <wp:docPr id="6" name="Рисунок 6" descr="R:\МИТЮШКИН Ю.И\Общественный совет\Фото и протоколы  заседаний 2017 года\10.10.2017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МИТЮШКИН Ю.И\Общественный совет\Фото и протоколы  заседаний 2017 года\10.10.2017\DSC_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38" cy="39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2C" w:rsidRDefault="001A152C" w:rsidP="00086E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отрудники Госалкогольинспекции Республики Татарстан на заседании                   Общественного совета при Госалкогольинспекции Республики Татарстан </w:t>
      </w:r>
    </w:p>
    <w:p w:rsidR="001A152C" w:rsidRDefault="001A152C" w:rsidP="00086E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45790"/>
            <wp:effectExtent l="0" t="0" r="3175" b="0"/>
            <wp:docPr id="5" name="Рисунок 5" descr="R:\МИТЮШКИН Ю.И\Общественный совет\Фото и протоколы  заседаний 2017 года\10.10.2017\DSC_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МИТЮШКИН Ю.И\Общественный совет\Фото и протоколы  заседаний 2017 года\10.10.2017\DSC_1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52C" w:rsidRDefault="001A152C" w:rsidP="00086E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Общественного совета при Госалкогольинспекции Республики Татарстан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52C" w:rsidRPr="007C00D8" w:rsidRDefault="001A152C" w:rsidP="00086E0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A152C" w:rsidRPr="007C00D8" w:rsidSect="00086E0D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61E"/>
    <w:rsid w:val="00086E0D"/>
    <w:rsid w:val="001A152C"/>
    <w:rsid w:val="0069261E"/>
    <w:rsid w:val="007C00D8"/>
    <w:rsid w:val="00884C81"/>
    <w:rsid w:val="0094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6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6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Прокопьева Юлия Николаевна</dc:creator>
  <cp:lastModifiedBy>Прокопьева Юлия Николаевна</cp:lastModifiedBy>
  <cp:revision>1</cp:revision>
  <dcterms:created xsi:type="dcterms:W3CDTF">2018-04-10T06:22:00Z</dcterms:created>
  <dcterms:modified xsi:type="dcterms:W3CDTF">2018-04-10T07:05:00Z</dcterms:modified>
</cp:coreProperties>
</file>