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0" w:rsidRPr="00932FEC" w:rsidRDefault="00CA3DA1" w:rsidP="00CA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2FEC">
        <w:rPr>
          <w:rFonts w:ascii="Times New Roman" w:hAnsi="Times New Roman" w:cs="Times New Roman"/>
          <w:b/>
          <w:sz w:val="28"/>
          <w:szCs w:val="28"/>
        </w:rPr>
        <w:t xml:space="preserve">Информация по исполнению плана мероприятий, </w:t>
      </w:r>
    </w:p>
    <w:p w:rsidR="00D87E10" w:rsidRPr="00932FEC" w:rsidRDefault="00CA3DA1" w:rsidP="00CA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FEC">
        <w:rPr>
          <w:rFonts w:ascii="Times New Roman" w:hAnsi="Times New Roman" w:cs="Times New Roman"/>
          <w:b/>
          <w:sz w:val="28"/>
          <w:szCs w:val="28"/>
        </w:rPr>
        <w:t>приуроченных</w:t>
      </w:r>
      <w:proofErr w:type="gramEnd"/>
      <w:r w:rsidRPr="00932FEC">
        <w:rPr>
          <w:rFonts w:ascii="Times New Roman" w:hAnsi="Times New Roman" w:cs="Times New Roman"/>
          <w:b/>
          <w:sz w:val="28"/>
          <w:szCs w:val="28"/>
        </w:rPr>
        <w:t xml:space="preserve"> к Международному дню борьбы с коррупцией </w:t>
      </w:r>
    </w:p>
    <w:p w:rsidR="007A6B7B" w:rsidRPr="00CA3DA1" w:rsidRDefault="00CA3DA1" w:rsidP="00CA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FEC">
        <w:rPr>
          <w:rFonts w:ascii="Times New Roman" w:hAnsi="Times New Roman" w:cs="Times New Roman"/>
          <w:b/>
          <w:sz w:val="28"/>
          <w:szCs w:val="28"/>
        </w:rPr>
        <w:t xml:space="preserve">в Госалкогольинспекции </w:t>
      </w:r>
      <w:r w:rsidRPr="0093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bookmarkEnd w:id="0"/>
    </w:p>
    <w:p w:rsidR="00CA3DA1" w:rsidRPr="00CA3DA1" w:rsidRDefault="00CA3DA1" w:rsidP="00CA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77" w:rsidRDefault="00D3339B" w:rsidP="007D6743">
      <w:pPr>
        <w:pStyle w:val="a4"/>
        <w:spacing w:line="276" w:lineRule="auto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</w:t>
      </w:r>
      <w:r w:rsidRPr="00D87E10">
        <w:rPr>
          <w:rFonts w:ascii="Times New Roman" w:hAnsi="Times New Roman" w:cs="Times New Roman"/>
          <w:sz w:val="28"/>
          <w:szCs w:val="28"/>
        </w:rPr>
        <w:t xml:space="preserve"> </w:t>
      </w:r>
      <w:r w:rsidR="00D87E10" w:rsidRPr="00D87E10">
        <w:rPr>
          <w:rFonts w:ascii="Times New Roman" w:hAnsi="Times New Roman" w:cs="Times New Roman"/>
          <w:sz w:val="28"/>
          <w:szCs w:val="28"/>
        </w:rPr>
        <w:t>Междуна</w:t>
      </w:r>
      <w:r w:rsidR="00C40D62">
        <w:rPr>
          <w:rFonts w:ascii="Times New Roman" w:hAnsi="Times New Roman" w:cs="Times New Roman"/>
          <w:sz w:val="28"/>
          <w:szCs w:val="28"/>
        </w:rPr>
        <w:t>родному дню борьбы с коррупцией</w:t>
      </w:r>
      <w:r w:rsidR="00D87E10" w:rsidRPr="00D87E10">
        <w:rPr>
          <w:rFonts w:ascii="Times New Roman" w:hAnsi="Times New Roman" w:cs="Times New Roman"/>
          <w:sz w:val="28"/>
          <w:szCs w:val="28"/>
        </w:rPr>
        <w:t xml:space="preserve"> в Госалкогольинспекции Республик</w:t>
      </w:r>
      <w:r w:rsidR="00543577">
        <w:rPr>
          <w:rFonts w:ascii="Times New Roman" w:hAnsi="Times New Roman" w:cs="Times New Roman"/>
          <w:sz w:val="28"/>
          <w:szCs w:val="28"/>
        </w:rPr>
        <w:t>и</w:t>
      </w:r>
      <w:r w:rsidR="00D87E10" w:rsidRPr="00D87E10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="00C40D62">
        <w:rPr>
          <w:rFonts w:ascii="Times New Roman" w:hAnsi="Times New Roman" w:cs="Times New Roman"/>
          <w:sz w:val="28"/>
          <w:szCs w:val="28"/>
        </w:rPr>
        <w:t xml:space="preserve">был </w:t>
      </w:r>
      <w:r w:rsidR="00D87E10" w:rsidRPr="00D87E10">
        <w:rPr>
          <w:rFonts w:ascii="Times New Roman" w:hAnsi="Times New Roman" w:cs="Times New Roman"/>
          <w:sz w:val="28"/>
          <w:szCs w:val="28"/>
        </w:rPr>
        <w:t>разработан</w:t>
      </w:r>
      <w:r w:rsidR="00C40D62"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="00D87E10" w:rsidRPr="00D87E10">
        <w:rPr>
          <w:rFonts w:ascii="Times New Roman" w:hAnsi="Times New Roman" w:cs="Times New Roman"/>
          <w:sz w:val="28"/>
          <w:szCs w:val="28"/>
        </w:rPr>
        <w:t>План мероприятий, приуроченных к Международному дню борьбы с коррупцией (далее – План)</w:t>
      </w:r>
      <w:r w:rsidR="00C40D62">
        <w:rPr>
          <w:rFonts w:ascii="Times New Roman" w:hAnsi="Times New Roman" w:cs="Times New Roman"/>
          <w:sz w:val="28"/>
          <w:szCs w:val="28"/>
        </w:rPr>
        <w:t>.</w:t>
      </w:r>
    </w:p>
    <w:p w:rsidR="00D3339B" w:rsidRPr="00D3339B" w:rsidRDefault="00D3339B" w:rsidP="007D6743">
      <w:pPr>
        <w:pStyle w:val="a4"/>
        <w:spacing w:line="276" w:lineRule="auto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9B">
        <w:rPr>
          <w:rFonts w:ascii="Times New Roman" w:hAnsi="Times New Roman" w:cs="Times New Roman"/>
          <w:sz w:val="28"/>
          <w:szCs w:val="28"/>
        </w:rPr>
        <w:t xml:space="preserve">Систематизированное рассмотрение актуальных </w:t>
      </w:r>
      <w:r w:rsidR="00543577">
        <w:rPr>
          <w:rFonts w:ascii="Times New Roman" w:hAnsi="Times New Roman" w:cs="Times New Roman"/>
          <w:sz w:val="28"/>
          <w:szCs w:val="28"/>
        </w:rPr>
        <w:t xml:space="preserve">вопросов, касающихся не только деятельности </w:t>
      </w:r>
      <w:r w:rsidR="00543577" w:rsidRPr="00D87E10">
        <w:rPr>
          <w:rFonts w:ascii="Times New Roman" w:hAnsi="Times New Roman" w:cs="Times New Roman"/>
          <w:sz w:val="28"/>
          <w:szCs w:val="28"/>
        </w:rPr>
        <w:t>Госалкогольинспекции Республик</w:t>
      </w:r>
      <w:r w:rsidR="00543577">
        <w:rPr>
          <w:rFonts w:ascii="Times New Roman" w:hAnsi="Times New Roman" w:cs="Times New Roman"/>
          <w:sz w:val="28"/>
          <w:szCs w:val="28"/>
        </w:rPr>
        <w:t>и</w:t>
      </w:r>
      <w:r w:rsidR="00543577" w:rsidRPr="00D87E10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543577">
        <w:rPr>
          <w:rFonts w:ascii="Times New Roman" w:hAnsi="Times New Roman" w:cs="Times New Roman"/>
          <w:sz w:val="28"/>
          <w:szCs w:val="28"/>
        </w:rPr>
        <w:t xml:space="preserve">, но и общих вопросов, связанных с проводимой антикоррупционной политикой, </w:t>
      </w:r>
      <w:r w:rsidRPr="00D3339B">
        <w:rPr>
          <w:rFonts w:ascii="Times New Roman" w:hAnsi="Times New Roman" w:cs="Times New Roman"/>
          <w:sz w:val="28"/>
          <w:szCs w:val="28"/>
        </w:rPr>
        <w:t xml:space="preserve">на заседаниях Комиссии при руководителе </w:t>
      </w:r>
      <w:r w:rsidR="00543577" w:rsidRPr="00D87E10">
        <w:rPr>
          <w:rFonts w:ascii="Times New Roman" w:hAnsi="Times New Roman" w:cs="Times New Roman"/>
          <w:sz w:val="28"/>
          <w:szCs w:val="28"/>
        </w:rPr>
        <w:t>Госалкогольинспекции Республи</w:t>
      </w:r>
      <w:r w:rsidR="00543577">
        <w:rPr>
          <w:rFonts w:ascii="Times New Roman" w:hAnsi="Times New Roman" w:cs="Times New Roman"/>
          <w:sz w:val="28"/>
          <w:szCs w:val="28"/>
        </w:rPr>
        <w:t>ки</w:t>
      </w:r>
      <w:r w:rsidR="00543577" w:rsidRPr="00D87E10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D3339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(далее – Комиссия), позвол</w:t>
      </w:r>
      <w:r w:rsidR="00543577">
        <w:rPr>
          <w:rFonts w:ascii="Times New Roman" w:hAnsi="Times New Roman" w:cs="Times New Roman"/>
          <w:sz w:val="28"/>
          <w:szCs w:val="28"/>
        </w:rPr>
        <w:t>яет</w:t>
      </w:r>
      <w:r w:rsidRPr="00D3339B">
        <w:rPr>
          <w:rFonts w:ascii="Times New Roman" w:hAnsi="Times New Roman" w:cs="Times New Roman"/>
          <w:sz w:val="28"/>
          <w:szCs w:val="28"/>
        </w:rPr>
        <w:t xml:space="preserve"> контролировать  коррупционные риски в Госалкогольинспекции Республики Татарстан, обеспечить необходимый контроль над соблюдением гражданскими служащими запретов и ограничений, связанных с прохождением государственной гражданской службы, </w:t>
      </w:r>
      <w:r w:rsidR="005435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339B">
        <w:rPr>
          <w:rFonts w:ascii="Times New Roman" w:hAnsi="Times New Roman" w:cs="Times New Roman"/>
          <w:sz w:val="28"/>
          <w:szCs w:val="28"/>
        </w:rPr>
        <w:t>что прив</w:t>
      </w:r>
      <w:r w:rsidR="00543577">
        <w:rPr>
          <w:rFonts w:ascii="Times New Roman" w:hAnsi="Times New Roman" w:cs="Times New Roman"/>
          <w:sz w:val="28"/>
          <w:szCs w:val="28"/>
        </w:rPr>
        <w:t>одит</w:t>
      </w:r>
      <w:r w:rsidRPr="00D3339B">
        <w:rPr>
          <w:rFonts w:ascii="Times New Roman" w:hAnsi="Times New Roman" w:cs="Times New Roman"/>
          <w:sz w:val="28"/>
          <w:szCs w:val="28"/>
        </w:rPr>
        <w:t xml:space="preserve"> к положительным результатам и минимизации коррупционных составляющих</w:t>
      </w:r>
      <w:r w:rsidR="00543577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543577">
        <w:rPr>
          <w:rFonts w:ascii="Times New Roman" w:hAnsi="Times New Roman"/>
          <w:sz w:val="28"/>
          <w:szCs w:val="28"/>
        </w:rPr>
        <w:t>р</w:t>
      </w:r>
      <w:r w:rsidR="00543577" w:rsidRPr="00FC65A6">
        <w:rPr>
          <w:rFonts w:ascii="Times New Roman" w:hAnsi="Times New Roman"/>
          <w:sz w:val="28"/>
          <w:szCs w:val="28"/>
        </w:rPr>
        <w:t>азработ</w:t>
      </w:r>
      <w:r w:rsidR="00543577">
        <w:rPr>
          <w:rFonts w:ascii="Times New Roman" w:hAnsi="Times New Roman"/>
          <w:sz w:val="28"/>
          <w:szCs w:val="28"/>
        </w:rPr>
        <w:t>ка</w:t>
      </w:r>
      <w:r w:rsidR="00543577" w:rsidRPr="00FC65A6">
        <w:rPr>
          <w:rFonts w:ascii="Times New Roman" w:hAnsi="Times New Roman"/>
          <w:sz w:val="28"/>
          <w:szCs w:val="28"/>
        </w:rPr>
        <w:t xml:space="preserve"> и утвер</w:t>
      </w:r>
      <w:r w:rsidR="00543577">
        <w:rPr>
          <w:rFonts w:ascii="Times New Roman" w:hAnsi="Times New Roman"/>
          <w:sz w:val="28"/>
          <w:szCs w:val="28"/>
        </w:rPr>
        <w:t>ждение</w:t>
      </w:r>
      <w:r w:rsidR="00543577" w:rsidRPr="00FC65A6">
        <w:rPr>
          <w:rFonts w:ascii="Times New Roman" w:hAnsi="Times New Roman"/>
          <w:sz w:val="28"/>
          <w:szCs w:val="28"/>
        </w:rPr>
        <w:t xml:space="preserve"> План</w:t>
      </w:r>
      <w:r w:rsidR="00543577">
        <w:rPr>
          <w:rFonts w:ascii="Times New Roman" w:hAnsi="Times New Roman"/>
          <w:sz w:val="28"/>
          <w:szCs w:val="28"/>
        </w:rPr>
        <w:t>а</w:t>
      </w:r>
      <w:r w:rsidR="00543577" w:rsidRPr="00FC65A6">
        <w:rPr>
          <w:rFonts w:ascii="Times New Roman" w:hAnsi="Times New Roman"/>
          <w:sz w:val="28"/>
          <w:szCs w:val="28"/>
        </w:rPr>
        <w:t xml:space="preserve"> работы Комиссии на 201</w:t>
      </w:r>
      <w:r w:rsidR="00543577">
        <w:rPr>
          <w:rFonts w:ascii="Times New Roman" w:hAnsi="Times New Roman"/>
          <w:sz w:val="28"/>
          <w:szCs w:val="28"/>
        </w:rPr>
        <w:t>9</w:t>
      </w:r>
      <w:r w:rsidR="00543577" w:rsidRPr="00FC65A6">
        <w:rPr>
          <w:rFonts w:ascii="Times New Roman" w:hAnsi="Times New Roman"/>
          <w:sz w:val="28"/>
          <w:szCs w:val="28"/>
        </w:rPr>
        <w:t xml:space="preserve"> год</w:t>
      </w:r>
      <w:r w:rsidR="00543577">
        <w:rPr>
          <w:rFonts w:ascii="Times New Roman" w:hAnsi="Times New Roman"/>
          <w:sz w:val="28"/>
          <w:szCs w:val="28"/>
        </w:rPr>
        <w:t xml:space="preserve"> является первостепенной при исполнении Плана </w:t>
      </w:r>
      <w:r w:rsidR="00543577" w:rsidRPr="00D87E10">
        <w:rPr>
          <w:rFonts w:ascii="Times New Roman" w:hAnsi="Times New Roman" w:cs="Times New Roman"/>
          <w:sz w:val="28"/>
          <w:szCs w:val="28"/>
        </w:rPr>
        <w:t xml:space="preserve">мероприятий, приуроченных </w:t>
      </w:r>
      <w:r w:rsidR="005435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577" w:rsidRPr="00D87E10">
        <w:rPr>
          <w:rFonts w:ascii="Times New Roman" w:hAnsi="Times New Roman" w:cs="Times New Roman"/>
          <w:sz w:val="28"/>
          <w:szCs w:val="28"/>
        </w:rPr>
        <w:t>к Международному дню борьбы с коррупцией</w:t>
      </w:r>
      <w:r w:rsidR="00543577">
        <w:rPr>
          <w:rFonts w:ascii="Times New Roman" w:hAnsi="Times New Roman"/>
          <w:sz w:val="28"/>
          <w:szCs w:val="28"/>
        </w:rPr>
        <w:t xml:space="preserve">. </w:t>
      </w:r>
    </w:p>
    <w:p w:rsidR="00C40D62" w:rsidRDefault="00875DE4" w:rsidP="007D6743">
      <w:pPr>
        <w:pStyle w:val="a4"/>
        <w:spacing w:line="276" w:lineRule="auto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</w:t>
      </w:r>
      <w:r w:rsidRPr="00BF4784">
        <w:rPr>
          <w:rFonts w:ascii="Times New Roman" w:hAnsi="Times New Roman"/>
          <w:sz w:val="28"/>
          <w:szCs w:val="28"/>
        </w:rPr>
        <w:t>негативного отношения к коррупции</w:t>
      </w:r>
      <w:r w:rsidRPr="005605EB">
        <w:rPr>
          <w:rFonts w:ascii="Times New Roman" w:hAnsi="Times New Roman"/>
          <w:sz w:val="28"/>
          <w:szCs w:val="28"/>
        </w:rPr>
        <w:t>,</w:t>
      </w:r>
      <w:r w:rsidR="00DF28AE">
        <w:rPr>
          <w:rFonts w:ascii="Times New Roman" w:hAnsi="Times New Roman"/>
          <w:sz w:val="28"/>
          <w:szCs w:val="28"/>
        </w:rPr>
        <w:t xml:space="preserve"> а также</w:t>
      </w:r>
      <w:r w:rsidRPr="005605EB">
        <w:rPr>
          <w:rFonts w:ascii="Times New Roman" w:hAnsi="Times New Roman"/>
          <w:sz w:val="28"/>
          <w:szCs w:val="28"/>
        </w:rPr>
        <w:t xml:space="preserve"> развития</w:t>
      </w:r>
      <w:r w:rsidRPr="00BF4784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BF4784">
        <w:rPr>
          <w:rFonts w:ascii="Times New Roman" w:hAnsi="Times New Roman"/>
          <w:sz w:val="28"/>
          <w:szCs w:val="28"/>
        </w:rPr>
        <w:t xml:space="preserve"> антикоррупционного поведения</w:t>
      </w:r>
      <w:r>
        <w:rPr>
          <w:rFonts w:ascii="PT Sans" w:hAnsi="PT Sans"/>
          <w:sz w:val="24"/>
          <w:szCs w:val="24"/>
        </w:rPr>
        <w:t xml:space="preserve"> </w:t>
      </w:r>
      <w:r w:rsidR="00DF28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</w:t>
      </w:r>
      <w:r w:rsidR="00DF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Pr="00D87E10">
        <w:rPr>
          <w:rFonts w:ascii="Times New Roman" w:hAnsi="Times New Roman" w:cs="Times New Roman"/>
          <w:sz w:val="28"/>
          <w:szCs w:val="28"/>
        </w:rPr>
        <w:t>Госалкогольинспекции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E10">
        <w:rPr>
          <w:rFonts w:ascii="Times New Roman" w:hAnsi="Times New Roman" w:cs="Times New Roman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57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40D62">
        <w:rPr>
          <w:rFonts w:ascii="Times New Roman" w:hAnsi="Times New Roman" w:cs="Times New Roman"/>
          <w:sz w:val="28"/>
          <w:szCs w:val="28"/>
        </w:rPr>
        <w:t xml:space="preserve">выставка рисунков на тему: </w:t>
      </w:r>
      <w:r w:rsidR="00543577">
        <w:rPr>
          <w:rFonts w:ascii="Times New Roman" w:hAnsi="Times New Roman" w:cs="Times New Roman"/>
          <w:sz w:val="28"/>
          <w:szCs w:val="28"/>
        </w:rPr>
        <w:t xml:space="preserve">«Мы против коррупции». </w:t>
      </w:r>
      <w:r w:rsidR="00DF28AE">
        <w:rPr>
          <w:rFonts w:ascii="Times New Roman" w:hAnsi="Times New Roman" w:cs="Times New Roman"/>
          <w:sz w:val="28"/>
          <w:szCs w:val="28"/>
        </w:rPr>
        <w:t xml:space="preserve">Приняло участие 46 детей сотрудников всех структурных подразделений </w:t>
      </w:r>
      <w:r w:rsidR="00DF28AE" w:rsidRPr="00D87E10">
        <w:rPr>
          <w:rFonts w:ascii="Times New Roman" w:hAnsi="Times New Roman" w:cs="Times New Roman"/>
          <w:sz w:val="28"/>
          <w:szCs w:val="28"/>
        </w:rPr>
        <w:t>Госалкогольинспекции Республик</w:t>
      </w:r>
      <w:r w:rsidR="00DF28AE">
        <w:rPr>
          <w:rFonts w:ascii="Times New Roman" w:hAnsi="Times New Roman" w:cs="Times New Roman"/>
          <w:sz w:val="28"/>
          <w:szCs w:val="28"/>
        </w:rPr>
        <w:t>и</w:t>
      </w:r>
      <w:r w:rsidR="00DF28AE" w:rsidRPr="00D87E10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DF28AE">
        <w:rPr>
          <w:rFonts w:ascii="Times New Roman" w:hAnsi="Times New Roman" w:cs="Times New Roman"/>
          <w:sz w:val="28"/>
          <w:szCs w:val="28"/>
        </w:rPr>
        <w:t xml:space="preserve">. Рисунки размещены на официальном сайте </w:t>
      </w:r>
      <w:r w:rsidR="00DF28AE" w:rsidRPr="00D87E10">
        <w:rPr>
          <w:rFonts w:ascii="Times New Roman" w:hAnsi="Times New Roman" w:cs="Times New Roman"/>
          <w:sz w:val="28"/>
          <w:szCs w:val="28"/>
        </w:rPr>
        <w:t>Госалкогольинспекции Республик</w:t>
      </w:r>
      <w:r w:rsidR="00DF28AE">
        <w:rPr>
          <w:rFonts w:ascii="Times New Roman" w:hAnsi="Times New Roman" w:cs="Times New Roman"/>
          <w:sz w:val="28"/>
          <w:szCs w:val="28"/>
        </w:rPr>
        <w:t>и</w:t>
      </w:r>
      <w:r w:rsidR="00DF28AE" w:rsidRPr="00D87E10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DF28AE">
        <w:rPr>
          <w:rFonts w:ascii="Times New Roman" w:hAnsi="Times New Roman" w:cs="Times New Roman"/>
          <w:sz w:val="28"/>
          <w:szCs w:val="28"/>
        </w:rPr>
        <w:t xml:space="preserve"> в подразделе «Международный день борьбы с коррупцией» раздела «Противодействие коррупции».</w:t>
      </w:r>
    </w:p>
    <w:p w:rsidR="007B1B0F" w:rsidRDefault="007B1B0F" w:rsidP="007D6743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 w:rsidRPr="007B1B0F">
        <w:rPr>
          <w:rFonts w:ascii="Times New Roman" w:hAnsi="Times New Roman"/>
          <w:sz w:val="28"/>
          <w:szCs w:val="28"/>
        </w:rPr>
        <w:t>В фойе Госалкогольинспекции Республики Татарстан, а также в фойе территориальных органов размещены информационные стенды, посвященные основным направлениям деятельности Госалкогольинспекции Республики Татарстан, на которых размещена актуальная информации о порядке рассмотрения обращений граж</w:t>
      </w:r>
      <w:r>
        <w:rPr>
          <w:rFonts w:ascii="Times New Roman" w:hAnsi="Times New Roman"/>
          <w:sz w:val="28"/>
          <w:szCs w:val="28"/>
        </w:rPr>
        <w:t xml:space="preserve">дан, </w:t>
      </w:r>
      <w:r w:rsidRPr="007B1B0F">
        <w:rPr>
          <w:rFonts w:ascii="Times New Roman" w:hAnsi="Times New Roman"/>
          <w:sz w:val="28"/>
          <w:szCs w:val="28"/>
        </w:rPr>
        <w:t>с указанием телефонных контактов, по которым можно обратиться при возникновении вопросов, в том числе касающихся коррупционных и иных правонарушений.  Также  размещена графическая копия административных регламентов по предоставлению государственных услуг, что делает для заявителей прозрачным и понятным порядок предоставления государственных услуг и снижает возможность возникновения кор</w:t>
      </w:r>
      <w:r>
        <w:rPr>
          <w:rFonts w:ascii="Times New Roman" w:hAnsi="Times New Roman"/>
          <w:sz w:val="28"/>
          <w:szCs w:val="28"/>
        </w:rPr>
        <w:t xml:space="preserve">рупционных рисков при обращении                                                </w:t>
      </w:r>
      <w:r w:rsidRPr="007B1B0F">
        <w:rPr>
          <w:rFonts w:ascii="Times New Roman" w:hAnsi="Times New Roman"/>
          <w:sz w:val="28"/>
          <w:szCs w:val="28"/>
        </w:rPr>
        <w:t>в Госалкогольинспекцию Республики Татарстан. Информация на стендах обновляется по мере необходимости.</w:t>
      </w:r>
    </w:p>
    <w:p w:rsidR="0036732D" w:rsidRDefault="00DF28AE" w:rsidP="007D6743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</w:t>
      </w:r>
      <w:r w:rsidR="007B1B0F">
        <w:rPr>
          <w:rFonts w:ascii="Times New Roman" w:hAnsi="Times New Roman" w:cs="Times New Roman"/>
          <w:sz w:val="28"/>
          <w:szCs w:val="28"/>
        </w:rPr>
        <w:t xml:space="preserve">е в рамках исполнения Плана </w:t>
      </w:r>
      <w:r w:rsidR="007B1B0F">
        <w:rPr>
          <w:rFonts w:ascii="Times New Roman" w:hAnsi="Times New Roman"/>
          <w:sz w:val="28"/>
          <w:szCs w:val="28"/>
        </w:rPr>
        <w:t xml:space="preserve">проведено анонимное анкетирование среди индивидуальных предпринимателей, юридических лиц и граждан, обращавшихся                    в Госалкогольинспекцию Республики Татарстан, о состоянии коррупции в Госалкогольинспекции Республики Татарстан. </w:t>
      </w:r>
      <w:r w:rsidR="007B1B0F" w:rsidRPr="007B1B0F">
        <w:rPr>
          <w:rFonts w:ascii="Times New Roman" w:hAnsi="Times New Roman"/>
          <w:sz w:val="28"/>
          <w:szCs w:val="28"/>
        </w:rPr>
        <w:t>По итогам анкетирования можно сделать вывод, что, по мнению респондентов, коррупция – это злоупотребления служебным положением (45,82%), взяточничество (41,49). На вопрос о существовании коррупционных факторов в деятельности</w:t>
      </w:r>
      <w:r w:rsidR="007B1B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1B0F" w:rsidRPr="007B1B0F">
        <w:rPr>
          <w:rFonts w:ascii="Times New Roman" w:hAnsi="Times New Roman"/>
          <w:sz w:val="28"/>
          <w:szCs w:val="28"/>
        </w:rPr>
        <w:t>Госалкогольинспекции Республики Татарстан большинство опрошенных ответило отрицательно. Отмечено также о недостаточности информации о проводимых Госалкогольинспекцией Республики Татарстан мероприятиях антикоррупционной направленности, при этом основной источник получения информации – СМИ и Интернет. Среди мер, которые могут быть наиболее эффект</w:t>
      </w:r>
      <w:r w:rsidR="007B1B0F">
        <w:rPr>
          <w:rFonts w:ascii="Times New Roman" w:hAnsi="Times New Roman"/>
          <w:sz w:val="28"/>
          <w:szCs w:val="28"/>
        </w:rPr>
        <w:t xml:space="preserve">ивны в борьбе с коррупцией, это </w:t>
      </w:r>
      <w:r w:rsidR="007B1B0F" w:rsidRPr="007B1B0F">
        <w:rPr>
          <w:rFonts w:ascii="Times New Roman" w:hAnsi="Times New Roman"/>
          <w:sz w:val="28"/>
          <w:szCs w:val="28"/>
        </w:rPr>
        <w:t>повышение заработной платы и социальных гарантий государственным гражданским служащим (31,7%)</w:t>
      </w:r>
      <w:r w:rsidR="007B1B0F">
        <w:rPr>
          <w:rFonts w:ascii="Times New Roman" w:hAnsi="Times New Roman"/>
          <w:sz w:val="28"/>
          <w:szCs w:val="28"/>
        </w:rPr>
        <w:t xml:space="preserve"> и </w:t>
      </w:r>
      <w:r w:rsidR="007B1B0F" w:rsidRPr="007B1B0F">
        <w:rPr>
          <w:rFonts w:ascii="Times New Roman" w:hAnsi="Times New Roman"/>
          <w:sz w:val="28"/>
          <w:szCs w:val="28"/>
        </w:rPr>
        <w:t>усиление ответственности за коррупцию (28,19%).</w:t>
      </w:r>
      <w:r w:rsidR="007B1B0F">
        <w:rPr>
          <w:rFonts w:ascii="Times New Roman" w:hAnsi="Times New Roman"/>
          <w:sz w:val="28"/>
          <w:szCs w:val="28"/>
        </w:rPr>
        <w:t xml:space="preserve"> </w:t>
      </w:r>
      <w:r w:rsidR="007B1B0F" w:rsidRPr="007B1B0F">
        <w:rPr>
          <w:rFonts w:ascii="Times New Roman" w:hAnsi="Times New Roman"/>
          <w:sz w:val="28"/>
          <w:szCs w:val="28"/>
        </w:rPr>
        <w:t xml:space="preserve">При этом принятие нормативных правовых актов, направленных на противодействие коррупции, является самой действенной мерой со стороны Госалкогольинспекции Республики Татарстан </w:t>
      </w:r>
      <w:proofErr w:type="gramStart"/>
      <w:r w:rsidR="007B1B0F" w:rsidRPr="007B1B0F">
        <w:rPr>
          <w:rFonts w:ascii="Times New Roman" w:hAnsi="Times New Roman"/>
          <w:sz w:val="28"/>
          <w:szCs w:val="28"/>
        </w:rPr>
        <w:t>среди</w:t>
      </w:r>
      <w:proofErr w:type="gramEnd"/>
      <w:r w:rsidR="007B1B0F" w:rsidRPr="007B1B0F">
        <w:rPr>
          <w:rFonts w:ascii="Times New Roman" w:hAnsi="Times New Roman"/>
          <w:sz w:val="28"/>
          <w:szCs w:val="28"/>
        </w:rPr>
        <w:t xml:space="preserve"> опрошенных.</w:t>
      </w:r>
    </w:p>
    <w:p w:rsidR="007D6743" w:rsidRDefault="007B1B0F" w:rsidP="007D6743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очередном совещании с начальниками структурных подразделений </w:t>
      </w:r>
      <w:r w:rsidRPr="007B1B0F">
        <w:rPr>
          <w:rFonts w:ascii="Times New Roman" w:hAnsi="Times New Roman"/>
          <w:sz w:val="28"/>
          <w:szCs w:val="28"/>
        </w:rPr>
        <w:t>Госалкогольинспекции Республики Татарстан</w:t>
      </w:r>
      <w:r>
        <w:rPr>
          <w:rFonts w:ascii="Times New Roman" w:hAnsi="Times New Roman"/>
          <w:sz w:val="28"/>
          <w:szCs w:val="28"/>
        </w:rPr>
        <w:t xml:space="preserve"> заслушали информацию должностного лица, ответственного за профилактику коррупцио</w:t>
      </w:r>
      <w:r w:rsidR="007D6743">
        <w:rPr>
          <w:rFonts w:ascii="Times New Roman" w:hAnsi="Times New Roman"/>
          <w:sz w:val="28"/>
          <w:szCs w:val="28"/>
        </w:rPr>
        <w:t xml:space="preserve">нных и иных правонарушений, </w:t>
      </w:r>
      <w:r>
        <w:rPr>
          <w:rFonts w:ascii="Times New Roman" w:hAnsi="Times New Roman"/>
          <w:sz w:val="28"/>
          <w:szCs w:val="28"/>
        </w:rPr>
        <w:t xml:space="preserve">о ходе реализации Антикоррупционной программы Госалкогольинспекции Республики Татарстан на 2015-2020 гг. </w:t>
      </w:r>
      <w:r w:rsidR="0036732D">
        <w:rPr>
          <w:rFonts w:ascii="Times New Roman" w:hAnsi="Times New Roman"/>
          <w:sz w:val="28"/>
          <w:szCs w:val="28"/>
        </w:rPr>
        <w:t>Среди принятых решений – принять р</w:t>
      </w:r>
      <w:r w:rsidR="0036732D" w:rsidRPr="00F13872">
        <w:rPr>
          <w:rFonts w:ascii="Times New Roman" w:hAnsi="Times New Roman"/>
          <w:sz w:val="28"/>
          <w:szCs w:val="28"/>
        </w:rPr>
        <w:t>ассмотренную информацию к сведению</w:t>
      </w:r>
      <w:r w:rsidR="0036732D">
        <w:rPr>
          <w:rFonts w:ascii="Times New Roman" w:hAnsi="Times New Roman"/>
          <w:sz w:val="28"/>
          <w:szCs w:val="28"/>
        </w:rPr>
        <w:t xml:space="preserve"> и</w:t>
      </w:r>
      <w:r w:rsidR="0036732D" w:rsidRPr="0036732D">
        <w:rPr>
          <w:rFonts w:ascii="Times New Roman" w:hAnsi="Times New Roman"/>
          <w:sz w:val="28"/>
          <w:szCs w:val="28"/>
        </w:rPr>
        <w:t xml:space="preserve"> </w:t>
      </w:r>
      <w:r w:rsidR="0036732D">
        <w:rPr>
          <w:rFonts w:ascii="Times New Roman" w:hAnsi="Times New Roman"/>
          <w:sz w:val="28"/>
          <w:szCs w:val="28"/>
        </w:rPr>
        <w:t xml:space="preserve">признать </w:t>
      </w:r>
      <w:r w:rsidR="0036732D" w:rsidRPr="00F13872">
        <w:rPr>
          <w:rFonts w:ascii="Times New Roman" w:hAnsi="Times New Roman"/>
          <w:sz w:val="28"/>
          <w:szCs w:val="28"/>
        </w:rPr>
        <w:t>работу</w:t>
      </w:r>
      <w:r w:rsidR="0036732D">
        <w:rPr>
          <w:rFonts w:ascii="Times New Roman" w:hAnsi="Times New Roman"/>
          <w:sz w:val="28"/>
          <w:szCs w:val="28"/>
        </w:rPr>
        <w:t xml:space="preserve"> </w:t>
      </w:r>
      <w:r w:rsidR="0036732D" w:rsidRPr="00F13872">
        <w:rPr>
          <w:rFonts w:ascii="Times New Roman" w:hAnsi="Times New Roman"/>
          <w:sz w:val="28"/>
          <w:szCs w:val="28"/>
        </w:rPr>
        <w:t xml:space="preserve">должностного лица, ответственного за профилактику антикоррупционных и </w:t>
      </w:r>
      <w:r w:rsidR="007D6743">
        <w:rPr>
          <w:rFonts w:ascii="Times New Roman" w:hAnsi="Times New Roman"/>
          <w:sz w:val="28"/>
          <w:szCs w:val="28"/>
        </w:rPr>
        <w:t xml:space="preserve">                  </w:t>
      </w:r>
      <w:r w:rsidR="0036732D" w:rsidRPr="00F13872">
        <w:rPr>
          <w:rFonts w:ascii="Times New Roman" w:hAnsi="Times New Roman"/>
          <w:sz w:val="28"/>
          <w:szCs w:val="28"/>
        </w:rPr>
        <w:t xml:space="preserve">иных </w:t>
      </w:r>
      <w:r w:rsidR="0036732D">
        <w:rPr>
          <w:rFonts w:ascii="Times New Roman" w:hAnsi="Times New Roman"/>
          <w:sz w:val="28"/>
          <w:szCs w:val="28"/>
        </w:rPr>
        <w:t>правонарушений в Госалкогольинспекции Республики Татарстан</w:t>
      </w:r>
      <w:r w:rsidR="0036732D" w:rsidRPr="00F13872">
        <w:rPr>
          <w:rFonts w:ascii="Times New Roman" w:hAnsi="Times New Roman"/>
          <w:sz w:val="28"/>
          <w:szCs w:val="28"/>
        </w:rPr>
        <w:t>, удовлетворительной</w:t>
      </w:r>
      <w:r w:rsidR="0036732D">
        <w:rPr>
          <w:rFonts w:ascii="Times New Roman" w:hAnsi="Times New Roman"/>
          <w:sz w:val="28"/>
          <w:szCs w:val="28"/>
        </w:rPr>
        <w:t xml:space="preserve">, а также </w:t>
      </w:r>
      <w:r w:rsidR="007D6743">
        <w:rPr>
          <w:rFonts w:ascii="Times New Roman" w:hAnsi="Times New Roman"/>
          <w:sz w:val="28"/>
          <w:szCs w:val="28"/>
        </w:rPr>
        <w:t>в</w:t>
      </w:r>
      <w:proofErr w:type="gramEnd"/>
      <w:r w:rsidR="00367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732D">
        <w:rPr>
          <w:rFonts w:ascii="Times New Roman" w:hAnsi="Times New Roman"/>
          <w:sz w:val="28"/>
          <w:szCs w:val="28"/>
        </w:rPr>
        <w:t>целях активизации</w:t>
      </w:r>
      <w:r w:rsidR="0036732D" w:rsidRPr="00F13872">
        <w:rPr>
          <w:rFonts w:ascii="Times New Roman" w:hAnsi="Times New Roman"/>
          <w:sz w:val="28"/>
          <w:szCs w:val="28"/>
        </w:rPr>
        <w:t xml:space="preserve"> работ</w:t>
      </w:r>
      <w:r w:rsidR="0036732D">
        <w:rPr>
          <w:rFonts w:ascii="Times New Roman" w:hAnsi="Times New Roman"/>
          <w:sz w:val="28"/>
          <w:szCs w:val="28"/>
        </w:rPr>
        <w:t>ы</w:t>
      </w:r>
      <w:r w:rsidR="0036732D" w:rsidRPr="00F13872">
        <w:rPr>
          <w:rFonts w:ascii="Times New Roman" w:hAnsi="Times New Roman"/>
          <w:sz w:val="28"/>
          <w:szCs w:val="28"/>
        </w:rPr>
        <w:t xml:space="preserve"> по реализации мероприятий Антикоррупционный программы Госалкогольинспекции Республики Татарстан на 2</w:t>
      </w:r>
      <w:r w:rsidR="0036732D">
        <w:rPr>
          <w:rFonts w:ascii="Times New Roman" w:hAnsi="Times New Roman"/>
          <w:sz w:val="28"/>
          <w:szCs w:val="28"/>
        </w:rPr>
        <w:t>0</w:t>
      </w:r>
      <w:r w:rsidR="0036732D" w:rsidRPr="00F13872">
        <w:rPr>
          <w:rFonts w:ascii="Times New Roman" w:hAnsi="Times New Roman"/>
          <w:sz w:val="28"/>
          <w:szCs w:val="28"/>
        </w:rPr>
        <w:t>15-2020 гг.</w:t>
      </w:r>
      <w:r w:rsidR="0036732D">
        <w:rPr>
          <w:rFonts w:ascii="Times New Roman" w:hAnsi="Times New Roman"/>
          <w:sz w:val="28"/>
          <w:szCs w:val="28"/>
        </w:rPr>
        <w:t xml:space="preserve"> активнее привлекать </w:t>
      </w:r>
      <w:r w:rsidR="0036732D" w:rsidRPr="00F24BAC">
        <w:rPr>
          <w:rFonts w:ascii="Times New Roman" w:hAnsi="Times New Roman"/>
          <w:sz w:val="28"/>
          <w:szCs w:val="28"/>
        </w:rPr>
        <w:t>институт</w:t>
      </w:r>
      <w:r w:rsidR="0036732D">
        <w:rPr>
          <w:rFonts w:ascii="Times New Roman" w:hAnsi="Times New Roman"/>
          <w:sz w:val="28"/>
          <w:szCs w:val="28"/>
        </w:rPr>
        <w:t>ы</w:t>
      </w:r>
      <w:r w:rsidR="0036732D" w:rsidRPr="00F24BAC">
        <w:rPr>
          <w:rFonts w:ascii="Times New Roman" w:hAnsi="Times New Roman"/>
          <w:sz w:val="28"/>
          <w:szCs w:val="28"/>
        </w:rPr>
        <w:t xml:space="preserve"> гражданского общества </w:t>
      </w:r>
      <w:r w:rsidR="0036732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6732D" w:rsidRPr="00F24BAC">
        <w:rPr>
          <w:rFonts w:ascii="Times New Roman" w:hAnsi="Times New Roman"/>
          <w:sz w:val="28"/>
          <w:szCs w:val="28"/>
        </w:rPr>
        <w:t xml:space="preserve">в антикоррупционную деятельность Госалкогольинспекции Республики Татарстан </w:t>
      </w:r>
      <w:r w:rsidR="00932FEC">
        <w:rPr>
          <w:rFonts w:ascii="Times New Roman" w:hAnsi="Times New Roman"/>
          <w:sz w:val="28"/>
          <w:szCs w:val="28"/>
        </w:rPr>
        <w:t>посредством</w:t>
      </w:r>
      <w:r w:rsidR="0036732D" w:rsidRPr="00F24BAC">
        <w:rPr>
          <w:rFonts w:ascii="Times New Roman" w:hAnsi="Times New Roman"/>
          <w:sz w:val="28"/>
          <w:szCs w:val="28"/>
        </w:rPr>
        <w:t xml:space="preserve"> проведения конференций, круглых столов и научно-практических семинаров с целью правового и антикоррупционного просвещения служащих</w:t>
      </w:r>
      <w:r w:rsidR="0036732D">
        <w:rPr>
          <w:rFonts w:ascii="Times New Roman" w:hAnsi="Times New Roman"/>
          <w:sz w:val="28"/>
          <w:szCs w:val="28"/>
        </w:rPr>
        <w:t>, включив их в План основных мероприятий Госалкогольинспекции Республики Татарстан, а также в Планы по служебной  подготовке учебных групп.</w:t>
      </w:r>
      <w:r w:rsidR="0036732D" w:rsidRPr="00F24BAC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7D6743" w:rsidRDefault="007D6743" w:rsidP="007D6743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итоговом заседании Общественного совета при </w:t>
      </w:r>
      <w:r w:rsidRPr="00965765">
        <w:rPr>
          <w:rFonts w:ascii="Times New Roman" w:hAnsi="Times New Roman"/>
          <w:bCs/>
          <w:sz w:val="28"/>
          <w:szCs w:val="28"/>
        </w:rPr>
        <w:t>Госалкогольинспекции Республики Татарстан</w:t>
      </w:r>
      <w:r>
        <w:rPr>
          <w:rFonts w:ascii="Times New Roman" w:hAnsi="Times New Roman"/>
          <w:bCs/>
          <w:sz w:val="28"/>
          <w:szCs w:val="28"/>
        </w:rPr>
        <w:t xml:space="preserve"> был рассмотрен вопрос</w:t>
      </w:r>
      <w:r>
        <w:rPr>
          <w:rFonts w:ascii="Times New Roman" w:hAnsi="Times New Roman"/>
          <w:sz w:val="28"/>
          <w:szCs w:val="28"/>
        </w:rPr>
        <w:t xml:space="preserve"> на тему: «</w:t>
      </w:r>
      <w:r w:rsidRPr="00965765">
        <w:rPr>
          <w:rFonts w:ascii="Times New Roman" w:hAnsi="Times New Roman"/>
          <w:bCs/>
          <w:sz w:val="28"/>
          <w:szCs w:val="28"/>
        </w:rPr>
        <w:t>Практика участ</w:t>
      </w:r>
      <w:r>
        <w:rPr>
          <w:rFonts w:ascii="Times New Roman" w:hAnsi="Times New Roman"/>
          <w:bCs/>
          <w:sz w:val="28"/>
          <w:szCs w:val="28"/>
        </w:rPr>
        <w:t xml:space="preserve">ия членов Общественного Совета </w:t>
      </w:r>
      <w:r w:rsidRPr="00965765">
        <w:rPr>
          <w:rFonts w:ascii="Times New Roman" w:hAnsi="Times New Roman"/>
          <w:bCs/>
          <w:sz w:val="28"/>
          <w:szCs w:val="28"/>
        </w:rPr>
        <w:t>при Госалкогольинспекции Республики Татарстан в антикоррупционных мероприятиях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965765">
        <w:rPr>
          <w:rFonts w:ascii="Times New Roman" w:hAnsi="Times New Roman"/>
          <w:bCs/>
          <w:sz w:val="28"/>
          <w:szCs w:val="28"/>
        </w:rPr>
        <w:t xml:space="preserve"> проводимых Госалкогольинспекцией Республики Татарстан</w:t>
      </w:r>
      <w:r>
        <w:rPr>
          <w:rFonts w:ascii="Times New Roman" w:hAnsi="Times New Roman"/>
          <w:sz w:val="28"/>
          <w:szCs w:val="28"/>
        </w:rPr>
        <w:t xml:space="preserve">». Стоит отметить, что </w:t>
      </w:r>
      <w:r w:rsidRPr="007D6743">
        <w:rPr>
          <w:rFonts w:ascii="Times New Roman" w:hAnsi="Times New Roman" w:cs="Times New Roman"/>
          <w:sz w:val="28"/>
          <w:szCs w:val="28"/>
        </w:rPr>
        <w:t xml:space="preserve">участие членов Общественного совета в заседаниях Комиссии при руководителе Госалкогольинспекции Республики </w:t>
      </w:r>
      <w:r w:rsidRPr="007D6743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по противодействию коррупции, Комиссии Госалкогольинспекции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 является регулярным. На всех проведенных заседаниях присутствовали председатель и заместитель председателя Общественного совета, </w:t>
      </w:r>
      <w:proofErr w:type="gramStart"/>
      <w:r w:rsidRPr="007D674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D6743">
        <w:rPr>
          <w:rFonts w:ascii="Times New Roman" w:hAnsi="Times New Roman" w:cs="Times New Roman"/>
          <w:sz w:val="28"/>
          <w:szCs w:val="28"/>
        </w:rPr>
        <w:t xml:space="preserve"> </w:t>
      </w:r>
      <w:r w:rsidRPr="007D6743">
        <w:rPr>
          <w:rFonts w:ascii="Times New Roman" w:hAnsi="Times New Roman"/>
          <w:sz w:val="28"/>
          <w:szCs w:val="28"/>
        </w:rPr>
        <w:t xml:space="preserve">принимают активное участие в обсуждении вопросов и подготовке проектов объективных решений.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7D6743">
        <w:rPr>
          <w:rFonts w:ascii="Times New Roman" w:hAnsi="Times New Roman"/>
          <w:sz w:val="28"/>
          <w:szCs w:val="28"/>
        </w:rPr>
        <w:t xml:space="preserve"> общественный </w:t>
      </w:r>
      <w:proofErr w:type="gramStart"/>
      <w:r w:rsidRPr="007D67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6743">
        <w:rPr>
          <w:rFonts w:ascii="Times New Roman" w:hAnsi="Times New Roman"/>
          <w:sz w:val="28"/>
          <w:szCs w:val="28"/>
        </w:rPr>
        <w:t xml:space="preserve"> антикоррупционной деятельностью Госалкогольинспекции Республики Татарстан осуществляется предметно и достаточно полно.</w:t>
      </w:r>
    </w:p>
    <w:p w:rsidR="00236102" w:rsidRDefault="007D6743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 w:rsidRPr="007D6743">
        <w:rPr>
          <w:rFonts w:ascii="Times New Roman" w:hAnsi="Times New Roman" w:cs="Times New Roman"/>
          <w:sz w:val="28"/>
          <w:szCs w:val="28"/>
        </w:rPr>
        <w:t xml:space="preserve">Также с участием председателя Общественного совета разрабатываются и утверждаются различные нормативные правовые акты Госалкогольинспекции Республики Татарстан, регулирующие антикоррупционную деятельность ведомства, в том числе Перечень коррупциогенных ситуаций, которые могут возникнуть </w:t>
      </w:r>
      <w:proofErr w:type="spellStart"/>
      <w:proofErr w:type="gramStart"/>
      <w:r w:rsidRPr="007D6743">
        <w:rPr>
          <w:rFonts w:ascii="Times New Roman" w:hAnsi="Times New Roman" w:cs="Times New Roman"/>
          <w:sz w:val="28"/>
          <w:szCs w:val="28"/>
        </w:rPr>
        <w:t>возникнуть</w:t>
      </w:r>
      <w:proofErr w:type="spellEnd"/>
      <w:proofErr w:type="gramEnd"/>
      <w:r w:rsidRPr="007D6743">
        <w:rPr>
          <w:rFonts w:ascii="Times New Roman" w:hAnsi="Times New Roman" w:cs="Times New Roman"/>
          <w:sz w:val="28"/>
          <w:szCs w:val="28"/>
        </w:rPr>
        <w:t xml:space="preserve"> в деятельности сотрудников Госалкогольинспекции Республики Татарстан и ГБУ «Татэкспертцентр», и применяемый механизм, обеспечивающий их минимизацию, утвержденный также в целях организации эффективной работы по профилактике коррупционных и иных правонарушений.</w:t>
      </w:r>
    </w:p>
    <w:p w:rsidR="00236102" w:rsidRDefault="007D6743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соблюдения ограничений и запретов, требований о предотвращении или урегулировании конфликта интересов в течение </w:t>
      </w:r>
      <w:r w:rsidR="00236102">
        <w:rPr>
          <w:rFonts w:ascii="Times New Roman" w:hAnsi="Times New Roman"/>
          <w:sz w:val="28"/>
          <w:szCs w:val="28"/>
        </w:rPr>
        <w:t>2018 года проведено 8 заседаний</w:t>
      </w:r>
      <w:r w:rsidR="00236102" w:rsidRPr="00AA2D58">
        <w:rPr>
          <w:rFonts w:ascii="Times New Roman" w:hAnsi="Times New Roman" w:cs="Times New Roman"/>
          <w:sz w:val="24"/>
          <w:szCs w:val="24"/>
        </w:rPr>
        <w:t xml:space="preserve"> </w:t>
      </w:r>
      <w:r w:rsidR="00236102" w:rsidRPr="00236102">
        <w:rPr>
          <w:rFonts w:ascii="Times New Roman" w:hAnsi="Times New Roman" w:cs="Times New Roman"/>
          <w:sz w:val="28"/>
          <w:szCs w:val="28"/>
        </w:rPr>
        <w:t>Комиссии Госалкогольинспекции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 рассматривались вопросы:</w:t>
      </w:r>
    </w:p>
    <w:p w:rsidR="00236102" w:rsidRDefault="00236102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</w:t>
      </w:r>
      <w:r w:rsidRPr="00236102">
        <w:rPr>
          <w:rFonts w:ascii="Times New Roman" w:hAnsi="Times New Roman" w:cs="Times New Roman"/>
          <w:sz w:val="28"/>
          <w:szCs w:val="28"/>
        </w:rPr>
        <w:t xml:space="preserve"> возможности дачи согласия бывшим государственным гражданским служащим на замещение должностей в коммерческих или некоммерческих организациях; </w:t>
      </w:r>
    </w:p>
    <w:p w:rsidR="00236102" w:rsidRDefault="00236102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</w:t>
      </w:r>
      <w:r w:rsidRPr="00236102">
        <w:rPr>
          <w:rFonts w:ascii="Times New Roman" w:hAnsi="Times New Roman" w:cs="Times New Roman"/>
          <w:sz w:val="28"/>
          <w:szCs w:val="28"/>
        </w:rPr>
        <w:t xml:space="preserve"> уведомления государственного гражданского служащего о возможности возникновения личной заинтересованности, которая приводит или может привести                 к конфликту интересов; </w:t>
      </w:r>
    </w:p>
    <w:p w:rsidR="00236102" w:rsidRDefault="00236102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</w:t>
      </w:r>
      <w:r w:rsidRPr="00236102">
        <w:rPr>
          <w:rFonts w:ascii="Times New Roman" w:hAnsi="Times New Roman" w:cs="Times New Roman"/>
          <w:sz w:val="28"/>
          <w:szCs w:val="28"/>
        </w:rPr>
        <w:t xml:space="preserve"> заявления  государственных гражданских служащих о намерении выполнять иную оплачиваемую работу.</w:t>
      </w:r>
    </w:p>
    <w:p w:rsidR="00236102" w:rsidRPr="00236102" w:rsidRDefault="00236102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  <w:r w:rsidRPr="00236102">
        <w:rPr>
          <w:rFonts w:ascii="Times New Roman" w:hAnsi="Times New Roman"/>
          <w:sz w:val="28"/>
          <w:szCs w:val="28"/>
        </w:rPr>
        <w:t xml:space="preserve">В целях профилактики коррупционных и иных правонарушений, формирования у государственных гражданских служащих Госалкогольинспекции Республики Татарстан,  нетерпимости к проявлениям коррупции и недопущения коррупционных проявлений при исполнении своих должностных обязанностей,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36102">
        <w:rPr>
          <w:rFonts w:ascii="Times New Roman" w:hAnsi="Times New Roman"/>
          <w:sz w:val="28"/>
          <w:szCs w:val="28"/>
        </w:rPr>
        <w:t xml:space="preserve">а также предотвращения и урегулирования конфликта интересов реализуются мероприятия, в большей мере предусмотренные </w:t>
      </w:r>
      <w:r w:rsidRPr="00236102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Антикоррупционной программой Госалкогольинспекции Республики Татарстан на 2015-2020 годы. Информация антикоррупционной направленности до сведения  </w:t>
      </w:r>
      <w:r w:rsidRPr="00236102">
        <w:rPr>
          <w:rFonts w:ascii="Times New Roman" w:hAnsi="Times New Roman"/>
          <w:sz w:val="28"/>
          <w:szCs w:val="28"/>
        </w:rPr>
        <w:t xml:space="preserve">государственных гражданских </w:t>
      </w:r>
      <w:r w:rsidRPr="00236102">
        <w:rPr>
          <w:rFonts w:ascii="Times New Roman" w:hAnsi="Times New Roman"/>
          <w:sz w:val="28"/>
          <w:szCs w:val="28"/>
        </w:rPr>
        <w:lastRenderedPageBreak/>
        <w:t>служащих Госалкоголь</w:t>
      </w:r>
      <w:r>
        <w:rPr>
          <w:rFonts w:ascii="Times New Roman" w:hAnsi="Times New Roman"/>
          <w:sz w:val="28"/>
          <w:szCs w:val="28"/>
        </w:rPr>
        <w:t>инспекции Республики Татарстан</w:t>
      </w:r>
      <w:r w:rsidRPr="00236102">
        <w:rPr>
          <w:rFonts w:ascii="Times New Roman" w:hAnsi="Times New Roman"/>
          <w:sz w:val="28"/>
          <w:szCs w:val="28"/>
        </w:rPr>
        <w:t xml:space="preserve"> посредством Электронного документооборота, размещения на официальном сайте, а также информационной стенде.</w:t>
      </w:r>
    </w:p>
    <w:p w:rsidR="00236102" w:rsidRPr="00236102" w:rsidRDefault="00236102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02">
        <w:rPr>
          <w:rFonts w:ascii="Times New Roman" w:hAnsi="Times New Roman"/>
          <w:sz w:val="28"/>
          <w:szCs w:val="28"/>
        </w:rPr>
        <w:t>Кроме того, в целях достойного выполнения профессиональной деятельности, содействия по укреплению авторитета государственных служащих и доверия граждан к государственным органам, при проведении аттестационных и квалификационных экзаменов проводится зачет на знание сотрудниками Госалкогольинспекции Республики Татарстан положений, указанных в «Кодексе этики и служебного поведения государственных гражданских служащих Республики Татарстан».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 среди сотрудников Госалкогольинспекции </w:t>
      </w:r>
      <w:r w:rsidRPr="00663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консультации и разъяснительные беседы.</w:t>
      </w:r>
    </w:p>
    <w:p w:rsidR="00236102" w:rsidRPr="00236102" w:rsidRDefault="00236102" w:rsidP="00236102">
      <w:pPr>
        <w:pStyle w:val="a4"/>
        <w:spacing w:line="276" w:lineRule="auto"/>
        <w:ind w:left="284" w:right="-285" w:firstLine="709"/>
        <w:jc w:val="both"/>
        <w:rPr>
          <w:rFonts w:ascii="Times New Roman" w:hAnsi="Times New Roman"/>
          <w:sz w:val="28"/>
          <w:szCs w:val="28"/>
        </w:rPr>
      </w:pPr>
    </w:p>
    <w:sectPr w:rsidR="00236102" w:rsidRPr="00236102" w:rsidSect="00932FEC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E61"/>
    <w:multiLevelType w:val="hybridMultilevel"/>
    <w:tmpl w:val="1C903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824B2"/>
    <w:multiLevelType w:val="multilevel"/>
    <w:tmpl w:val="E8EADC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B3"/>
    <w:rsid w:val="00236102"/>
    <w:rsid w:val="00240324"/>
    <w:rsid w:val="0036732D"/>
    <w:rsid w:val="00543577"/>
    <w:rsid w:val="005B0EE6"/>
    <w:rsid w:val="00663FEE"/>
    <w:rsid w:val="007526BC"/>
    <w:rsid w:val="00797BE4"/>
    <w:rsid w:val="007A6B7B"/>
    <w:rsid w:val="007B1B0F"/>
    <w:rsid w:val="007D6743"/>
    <w:rsid w:val="008612E5"/>
    <w:rsid w:val="00875DE4"/>
    <w:rsid w:val="00932FEC"/>
    <w:rsid w:val="00A67BFF"/>
    <w:rsid w:val="00A96198"/>
    <w:rsid w:val="00AB134F"/>
    <w:rsid w:val="00C40D62"/>
    <w:rsid w:val="00C80DED"/>
    <w:rsid w:val="00CA3DA1"/>
    <w:rsid w:val="00D136E3"/>
    <w:rsid w:val="00D3339B"/>
    <w:rsid w:val="00D87E10"/>
    <w:rsid w:val="00DF28AE"/>
    <w:rsid w:val="00E12E6A"/>
    <w:rsid w:val="00E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98"/>
    <w:pPr>
      <w:ind w:left="720"/>
      <w:contextualSpacing/>
    </w:pPr>
  </w:style>
  <w:style w:type="paragraph" w:customStyle="1" w:styleId="ConsPlusNormal">
    <w:name w:val="ConsPlusNormal"/>
    <w:rsid w:val="00D87E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No Spacing"/>
    <w:uiPriority w:val="1"/>
    <w:qFormat/>
    <w:rsid w:val="00D87E10"/>
    <w:pPr>
      <w:spacing w:after="0" w:line="240" w:lineRule="auto"/>
    </w:pPr>
  </w:style>
  <w:style w:type="paragraph" w:styleId="3">
    <w:name w:val="Body Text 3"/>
    <w:basedOn w:val="a"/>
    <w:link w:val="30"/>
    <w:rsid w:val="007B1B0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character" w:customStyle="1" w:styleId="30">
    <w:name w:val="Основной текст 3 Знак"/>
    <w:basedOn w:val="a0"/>
    <w:link w:val="3"/>
    <w:rsid w:val="007B1B0F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98"/>
    <w:pPr>
      <w:ind w:left="720"/>
      <w:contextualSpacing/>
    </w:pPr>
  </w:style>
  <w:style w:type="paragraph" w:customStyle="1" w:styleId="ConsPlusNormal">
    <w:name w:val="ConsPlusNormal"/>
    <w:rsid w:val="00D87E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No Spacing"/>
    <w:uiPriority w:val="1"/>
    <w:qFormat/>
    <w:rsid w:val="00D87E10"/>
    <w:pPr>
      <w:spacing w:after="0" w:line="240" w:lineRule="auto"/>
    </w:pPr>
  </w:style>
  <w:style w:type="paragraph" w:styleId="3">
    <w:name w:val="Body Text 3"/>
    <w:basedOn w:val="a"/>
    <w:link w:val="30"/>
    <w:rsid w:val="007B1B0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character" w:customStyle="1" w:styleId="30">
    <w:name w:val="Основной текст 3 Знак"/>
    <w:basedOn w:val="a0"/>
    <w:link w:val="3"/>
    <w:rsid w:val="007B1B0F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4</cp:revision>
  <cp:lastPrinted>2015-12-30T15:22:00Z</cp:lastPrinted>
  <dcterms:created xsi:type="dcterms:W3CDTF">2019-02-04T07:20:00Z</dcterms:created>
  <dcterms:modified xsi:type="dcterms:W3CDTF">2019-02-05T06:22:00Z</dcterms:modified>
</cp:coreProperties>
</file>