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87" w:rsidRPr="00FD2E87" w:rsidRDefault="00FD2E87" w:rsidP="00FD2E8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Т</w:t>
      </w:r>
    </w:p>
    <w:p w:rsidR="00FD2E87" w:rsidRPr="00FD2E87" w:rsidRDefault="00FD2E87" w:rsidP="00FD2E8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D2E87">
        <w:rPr>
          <w:rFonts w:ascii="Times New Roman" w:hAnsi="Times New Roman" w:cs="Times New Roman"/>
          <w:sz w:val="28"/>
          <w:szCs w:val="28"/>
        </w:rPr>
        <w:t>о результатах рассмотрения сообщений граждан,</w:t>
      </w:r>
    </w:p>
    <w:p w:rsidR="00FD2E87" w:rsidRPr="00FD2E87" w:rsidRDefault="00FD2E87" w:rsidP="00FD2E8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2E8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D2E87">
        <w:rPr>
          <w:rFonts w:ascii="Times New Roman" w:hAnsi="Times New Roman" w:cs="Times New Roman"/>
          <w:sz w:val="28"/>
          <w:szCs w:val="28"/>
        </w:rPr>
        <w:t xml:space="preserve"> на «телефон доверия» в </w:t>
      </w:r>
      <w:r w:rsidR="007244D7">
        <w:rPr>
          <w:rFonts w:ascii="Times New Roman" w:hAnsi="Times New Roman" w:cs="Times New Roman"/>
          <w:sz w:val="28"/>
          <w:szCs w:val="28"/>
        </w:rPr>
        <w:t>1</w:t>
      </w:r>
      <w:r w:rsidRPr="00FD2E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244D7">
        <w:rPr>
          <w:rFonts w:ascii="Times New Roman" w:hAnsi="Times New Roman" w:cs="Times New Roman"/>
          <w:sz w:val="28"/>
          <w:szCs w:val="28"/>
        </w:rPr>
        <w:t>9</w:t>
      </w:r>
      <w:r w:rsidRPr="00FD2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2E87" w:rsidRPr="00FD2E87" w:rsidRDefault="00FD2E87" w:rsidP="00FD2E87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2E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E87" w:rsidRPr="00FD2E87" w:rsidRDefault="00FD2E87" w:rsidP="00FD2E87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87">
        <w:rPr>
          <w:rFonts w:ascii="Times New Roman" w:hAnsi="Times New Roman" w:cs="Times New Roman"/>
          <w:sz w:val="28"/>
          <w:szCs w:val="28"/>
        </w:rPr>
        <w:t xml:space="preserve"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Госалкогольинспекцию Республики Татарстан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2E87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2E87">
        <w:rPr>
          <w:rFonts w:ascii="Times New Roman" w:hAnsi="Times New Roman" w:cs="Times New Roman"/>
          <w:sz w:val="28"/>
          <w:szCs w:val="28"/>
        </w:rPr>
        <w:t xml:space="preserve"> в </w:t>
      </w:r>
      <w:r w:rsidR="007244D7">
        <w:rPr>
          <w:rFonts w:ascii="Times New Roman" w:hAnsi="Times New Roman" w:cs="Times New Roman"/>
          <w:sz w:val="28"/>
          <w:szCs w:val="28"/>
        </w:rPr>
        <w:t>1</w:t>
      </w:r>
      <w:r w:rsidRPr="00FD2E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244D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FD2E8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D2E87">
        <w:rPr>
          <w:rFonts w:ascii="Times New Roman" w:hAnsi="Times New Roman" w:cs="Times New Roman"/>
          <w:sz w:val="28"/>
          <w:szCs w:val="28"/>
          <w:u w:val="single"/>
        </w:rPr>
        <w:t>не поступало</w:t>
      </w:r>
      <w:r w:rsidRPr="00FD2E87">
        <w:rPr>
          <w:rFonts w:ascii="Times New Roman" w:hAnsi="Times New Roman" w:cs="Times New Roman"/>
          <w:sz w:val="28"/>
          <w:szCs w:val="28"/>
        </w:rPr>
        <w:t>.</w:t>
      </w:r>
    </w:p>
    <w:p w:rsidR="00FD2E87" w:rsidRDefault="00FD2E87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D2E87" w:rsidRDefault="00FD2E87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D2E87" w:rsidRDefault="00FD2E87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D7F04" w:rsidRPr="001D7F04" w:rsidRDefault="001D7F04" w:rsidP="00FD2E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7F04" w:rsidRPr="001D7F04" w:rsidSect="00E962C7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2"/>
    <w:rsid w:val="00003462"/>
    <w:rsid w:val="000D2463"/>
    <w:rsid w:val="000F6B6B"/>
    <w:rsid w:val="0011464A"/>
    <w:rsid w:val="00160F41"/>
    <w:rsid w:val="001D7F04"/>
    <w:rsid w:val="00335801"/>
    <w:rsid w:val="00455616"/>
    <w:rsid w:val="00477C79"/>
    <w:rsid w:val="007228EC"/>
    <w:rsid w:val="007244D7"/>
    <w:rsid w:val="00816D5D"/>
    <w:rsid w:val="00854433"/>
    <w:rsid w:val="008E7207"/>
    <w:rsid w:val="009965E2"/>
    <w:rsid w:val="00AA1B7D"/>
    <w:rsid w:val="00C61C09"/>
    <w:rsid w:val="00DE584D"/>
    <w:rsid w:val="00E962C7"/>
    <w:rsid w:val="00EB17B7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2</cp:revision>
  <dcterms:created xsi:type="dcterms:W3CDTF">2019-04-22T12:26:00Z</dcterms:created>
  <dcterms:modified xsi:type="dcterms:W3CDTF">2019-04-22T12:26:00Z</dcterms:modified>
</cp:coreProperties>
</file>