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2B1" w:rsidRPr="00D87CD6" w:rsidRDefault="00FB12B1" w:rsidP="00FB12B1">
      <w:pPr>
        <w:shd w:val="clear" w:color="auto" w:fill="FFFFFF"/>
        <w:spacing w:after="119" w:line="214" w:lineRule="atLeast"/>
        <w:jc w:val="center"/>
        <w:outlineLvl w:val="0"/>
        <w:rPr>
          <w:rFonts w:ascii="Times New Roman" w:eastAsia="Times New Roman" w:hAnsi="Times New Roman" w:cs="Times New Roman"/>
          <w:b/>
          <w:color w:val="FFFFFF"/>
          <w:sz w:val="32"/>
          <w:szCs w:val="32"/>
          <w:lang w:eastAsia="ru-RU"/>
        </w:rPr>
      </w:pPr>
      <w:r w:rsidRPr="005C1897">
        <w:rPr>
          <w:rFonts w:ascii="Times New Roman" w:eastAsia="Times New Roman" w:hAnsi="Times New Roman" w:cs="Times New Roman"/>
          <w:b/>
          <w:bCs/>
          <w:color w:val="000000"/>
          <w:kern w:val="36"/>
          <w:sz w:val="32"/>
          <w:szCs w:val="32"/>
          <w:lang w:eastAsia="ru-RU"/>
        </w:rPr>
        <w:t xml:space="preserve">Госалкогольинспекция РТ: из-за суррогата за два месяца в республике уже умерло 58 </w:t>
      </w:r>
      <w:proofErr w:type="spellStart"/>
      <w:r w:rsidRPr="005C1897">
        <w:rPr>
          <w:rFonts w:ascii="Times New Roman" w:eastAsia="Times New Roman" w:hAnsi="Times New Roman" w:cs="Times New Roman"/>
          <w:b/>
          <w:bCs/>
          <w:color w:val="000000"/>
          <w:kern w:val="36"/>
          <w:sz w:val="32"/>
          <w:szCs w:val="32"/>
          <w:lang w:eastAsia="ru-RU"/>
        </w:rPr>
        <w:t>человек</w:t>
      </w:r>
      <w:r w:rsidRPr="005C1897">
        <w:rPr>
          <w:rFonts w:ascii="Times New Roman" w:eastAsia="Times New Roman" w:hAnsi="Times New Roman" w:cs="Times New Roman"/>
          <w:b/>
          <w:color w:val="FFFFFF"/>
          <w:sz w:val="32"/>
          <w:szCs w:val="32"/>
          <w:lang w:eastAsia="ru-RU"/>
        </w:rPr>
        <w:t>то</w:t>
      </w:r>
      <w:proofErr w:type="spellEnd"/>
    </w:p>
    <w:p w:rsidR="00FB12B1" w:rsidRPr="005C1897" w:rsidRDefault="00FB12B1" w:rsidP="00FB12B1">
      <w:pPr>
        <w:shd w:val="clear" w:color="auto" w:fill="FFFFFF"/>
        <w:spacing w:after="119" w:line="214" w:lineRule="atLeast"/>
        <w:outlineLvl w:val="0"/>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xml:space="preserve">Руководитель Госалкогольинспекции РТ рассказал о том, как </w:t>
      </w:r>
      <w:proofErr w:type="gramStart"/>
      <w:r w:rsidRPr="005C1897">
        <w:rPr>
          <w:rFonts w:ascii="Times New Roman" w:eastAsia="Times New Roman" w:hAnsi="Times New Roman" w:cs="Times New Roman"/>
          <w:color w:val="000000"/>
          <w:sz w:val="28"/>
          <w:szCs w:val="28"/>
          <w:lang w:eastAsia="ru-RU"/>
        </w:rPr>
        <w:t>вымирают люди в нашей республике из-за суррогатного алкоголя и прокомментировал</w:t>
      </w:r>
      <w:proofErr w:type="gramEnd"/>
      <w:r w:rsidRPr="005C1897">
        <w:rPr>
          <w:rFonts w:ascii="Times New Roman" w:eastAsia="Times New Roman" w:hAnsi="Times New Roman" w:cs="Times New Roman"/>
          <w:color w:val="000000"/>
          <w:sz w:val="28"/>
          <w:szCs w:val="28"/>
          <w:lang w:eastAsia="ru-RU"/>
        </w:rPr>
        <w:t xml:space="preserve"> скандальную ситуацию с запретом на винный напиток "</w:t>
      </w:r>
      <w:proofErr w:type="spellStart"/>
      <w:r w:rsidRPr="005C1897">
        <w:rPr>
          <w:rFonts w:ascii="Times New Roman" w:eastAsia="Times New Roman" w:hAnsi="Times New Roman" w:cs="Times New Roman"/>
          <w:color w:val="000000"/>
          <w:sz w:val="28"/>
          <w:szCs w:val="28"/>
          <w:lang w:eastAsia="ru-RU"/>
        </w:rPr>
        <w:t>Боска</w:t>
      </w:r>
      <w:proofErr w:type="spellEnd"/>
      <w:r w:rsidRPr="005C1897">
        <w:rPr>
          <w:rFonts w:ascii="Times New Roman" w:eastAsia="Times New Roman" w:hAnsi="Times New Roman" w:cs="Times New Roman"/>
          <w:color w:val="000000"/>
          <w:sz w:val="28"/>
          <w:szCs w:val="28"/>
          <w:lang w:eastAsia="ru-RU"/>
        </w:rPr>
        <w:t>"</w:t>
      </w:r>
    </w:p>
    <w:p w:rsidR="00FB12B1" w:rsidRPr="005C1897" w:rsidRDefault="00FB12B1" w:rsidP="00FB12B1">
      <w:pPr>
        <w:shd w:val="clear" w:color="auto" w:fill="FFFFFF"/>
        <w:spacing w:before="8"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xml:space="preserve">Накануне в Управлении </w:t>
      </w:r>
      <w:proofErr w:type="spellStart"/>
      <w:r w:rsidRPr="005C1897">
        <w:rPr>
          <w:rFonts w:ascii="Times New Roman" w:eastAsia="Times New Roman" w:hAnsi="Times New Roman" w:cs="Times New Roman"/>
          <w:color w:val="000000"/>
          <w:sz w:val="28"/>
          <w:szCs w:val="28"/>
          <w:lang w:eastAsia="ru-RU"/>
        </w:rPr>
        <w:t>Роспотребнадзора</w:t>
      </w:r>
      <w:proofErr w:type="spellEnd"/>
      <w:r w:rsidRPr="005C1897">
        <w:rPr>
          <w:rFonts w:ascii="Times New Roman" w:eastAsia="Times New Roman" w:hAnsi="Times New Roman" w:cs="Times New Roman"/>
          <w:color w:val="000000"/>
          <w:sz w:val="28"/>
          <w:szCs w:val="28"/>
          <w:lang w:eastAsia="ru-RU"/>
        </w:rPr>
        <w:t xml:space="preserve"> РТ состоялся брифинг, приуроченный </w:t>
      </w:r>
      <w:proofErr w:type="gramStart"/>
      <w:r w:rsidRPr="005C1897">
        <w:rPr>
          <w:rFonts w:ascii="Times New Roman" w:eastAsia="Times New Roman" w:hAnsi="Times New Roman" w:cs="Times New Roman"/>
          <w:color w:val="000000"/>
          <w:sz w:val="28"/>
          <w:szCs w:val="28"/>
          <w:lang w:eastAsia="ru-RU"/>
        </w:rPr>
        <w:t>ко</w:t>
      </w:r>
      <w:proofErr w:type="gramEnd"/>
      <w:r w:rsidRPr="005C1897">
        <w:rPr>
          <w:rFonts w:ascii="Times New Roman" w:eastAsia="Times New Roman" w:hAnsi="Times New Roman" w:cs="Times New Roman"/>
          <w:color w:val="000000"/>
          <w:sz w:val="28"/>
          <w:szCs w:val="28"/>
          <w:lang w:eastAsia="ru-RU"/>
        </w:rPr>
        <w:t xml:space="preserve"> Всемирному дню прав потребителей. Помимо руководителя Управления Марины </w:t>
      </w:r>
      <w:proofErr w:type="spellStart"/>
      <w:r w:rsidRPr="005C1897">
        <w:rPr>
          <w:rFonts w:ascii="Times New Roman" w:eastAsia="Times New Roman" w:hAnsi="Times New Roman" w:cs="Times New Roman"/>
          <w:color w:val="000000"/>
          <w:sz w:val="28"/>
          <w:szCs w:val="28"/>
          <w:lang w:eastAsia="ru-RU"/>
        </w:rPr>
        <w:t>Патяшиной</w:t>
      </w:r>
      <w:proofErr w:type="spellEnd"/>
      <w:r w:rsidRPr="005C1897">
        <w:rPr>
          <w:rFonts w:ascii="Times New Roman" w:eastAsia="Times New Roman" w:hAnsi="Times New Roman" w:cs="Times New Roman"/>
          <w:color w:val="000000"/>
          <w:sz w:val="28"/>
          <w:szCs w:val="28"/>
          <w:lang w:eastAsia="ru-RU"/>
        </w:rPr>
        <w:t xml:space="preserve">, в </w:t>
      </w:r>
      <w:proofErr w:type="gramStart"/>
      <w:r w:rsidRPr="005C1897">
        <w:rPr>
          <w:rFonts w:ascii="Times New Roman" w:eastAsia="Times New Roman" w:hAnsi="Times New Roman" w:cs="Times New Roman"/>
          <w:color w:val="000000"/>
          <w:sz w:val="28"/>
          <w:szCs w:val="28"/>
          <w:lang w:eastAsia="ru-RU"/>
        </w:rPr>
        <w:t>обсуждении</w:t>
      </w:r>
      <w:proofErr w:type="gramEnd"/>
      <w:r w:rsidRPr="005C1897">
        <w:rPr>
          <w:rFonts w:ascii="Times New Roman" w:eastAsia="Times New Roman" w:hAnsi="Times New Roman" w:cs="Times New Roman"/>
          <w:color w:val="000000"/>
          <w:sz w:val="28"/>
          <w:szCs w:val="28"/>
          <w:lang w:eastAsia="ru-RU"/>
        </w:rPr>
        <w:t xml:space="preserve"> принял участие руководитель Госалкогольинспекции РТ Игорь Марченко.</w:t>
      </w:r>
    </w:p>
    <w:p w:rsidR="00FB12B1" w:rsidRPr="005C1897" w:rsidRDefault="00FB12B1" w:rsidP="00FB12B1">
      <w:pPr>
        <w:shd w:val="clear" w:color="auto" w:fill="FFFFFF"/>
        <w:spacing w:after="119" w:line="240" w:lineRule="auto"/>
        <w:contextualSpacing/>
        <w:outlineLvl w:val="1"/>
        <w:rPr>
          <w:rFonts w:ascii="Times New Roman" w:eastAsia="Times New Roman" w:hAnsi="Times New Roman" w:cs="Times New Roman"/>
          <w:b/>
          <w:bCs/>
          <w:color w:val="000000"/>
          <w:sz w:val="28"/>
          <w:szCs w:val="28"/>
          <w:lang w:eastAsia="ru-RU"/>
        </w:rPr>
      </w:pPr>
      <w:r w:rsidRPr="005C1897">
        <w:rPr>
          <w:rFonts w:ascii="Times New Roman" w:eastAsia="Times New Roman" w:hAnsi="Times New Roman" w:cs="Times New Roman"/>
          <w:b/>
          <w:bCs/>
          <w:color w:val="000000"/>
          <w:sz w:val="28"/>
          <w:szCs w:val="28"/>
          <w:lang w:eastAsia="ru-RU"/>
        </w:rPr>
        <w:t>"</w:t>
      </w:r>
      <w:proofErr w:type="spellStart"/>
      <w:r w:rsidRPr="005C1897">
        <w:rPr>
          <w:rFonts w:ascii="Times New Roman" w:eastAsia="Times New Roman" w:hAnsi="Times New Roman" w:cs="Times New Roman"/>
          <w:b/>
          <w:bCs/>
          <w:color w:val="000000"/>
          <w:sz w:val="28"/>
          <w:szCs w:val="28"/>
          <w:lang w:eastAsia="ru-RU"/>
        </w:rPr>
        <w:t>Боска</w:t>
      </w:r>
      <w:proofErr w:type="spellEnd"/>
      <w:r w:rsidRPr="005C1897">
        <w:rPr>
          <w:rFonts w:ascii="Times New Roman" w:eastAsia="Times New Roman" w:hAnsi="Times New Roman" w:cs="Times New Roman"/>
          <w:b/>
          <w:bCs/>
          <w:color w:val="000000"/>
          <w:sz w:val="28"/>
          <w:szCs w:val="28"/>
          <w:lang w:eastAsia="ru-RU"/>
        </w:rPr>
        <w:t>" - это винный напиток, в котором, к сожалению, вина меньше, чем напитка</w:t>
      </w:r>
    </w:p>
    <w:p w:rsidR="00FB12B1" w:rsidRPr="005C1897" w:rsidRDefault="00FB12B1" w:rsidP="00FB12B1">
      <w:pPr>
        <w:shd w:val="clear" w:color="auto" w:fill="FFFFFF"/>
        <w:spacing w:before="8"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xml:space="preserve">Напомним, портал </w:t>
      </w:r>
      <w:proofErr w:type="spellStart"/>
      <w:r w:rsidRPr="005C1897">
        <w:rPr>
          <w:rFonts w:ascii="Times New Roman" w:eastAsia="Times New Roman" w:hAnsi="Times New Roman" w:cs="Times New Roman"/>
          <w:color w:val="000000"/>
          <w:sz w:val="28"/>
          <w:szCs w:val="28"/>
          <w:lang w:eastAsia="ru-RU"/>
        </w:rPr>
        <w:t>ProKazan.ru</w:t>
      </w:r>
      <w:proofErr w:type="spellEnd"/>
      <w:r w:rsidRPr="005C1897">
        <w:rPr>
          <w:rFonts w:ascii="Times New Roman" w:eastAsia="Times New Roman" w:hAnsi="Times New Roman" w:cs="Times New Roman"/>
          <w:color w:val="000000"/>
          <w:sz w:val="28"/>
          <w:szCs w:val="28"/>
          <w:lang w:eastAsia="ru-RU"/>
        </w:rPr>
        <w:t xml:space="preserve"> провел </w:t>
      </w:r>
      <w:hyperlink r:id="rId4" w:tgtFrame="_blank" w:history="1">
        <w:r w:rsidRPr="005C1897">
          <w:rPr>
            <w:rFonts w:ascii="Times New Roman" w:eastAsia="Times New Roman" w:hAnsi="Times New Roman" w:cs="Times New Roman"/>
            <w:color w:val="000000"/>
            <w:sz w:val="28"/>
            <w:szCs w:val="28"/>
            <w:u w:val="single"/>
            <w:lang w:eastAsia="ru-RU"/>
          </w:rPr>
          <w:t>собственное расследование</w:t>
        </w:r>
      </w:hyperlink>
      <w:r w:rsidRPr="005C1897">
        <w:rPr>
          <w:rFonts w:ascii="Times New Roman" w:eastAsia="Times New Roman" w:hAnsi="Times New Roman" w:cs="Times New Roman"/>
          <w:color w:val="000000"/>
          <w:sz w:val="28"/>
          <w:szCs w:val="28"/>
          <w:lang w:eastAsia="ru-RU"/>
        </w:rPr>
        <w:t> о запрете винного напитка "</w:t>
      </w:r>
      <w:proofErr w:type="spellStart"/>
      <w:r w:rsidRPr="005C1897">
        <w:rPr>
          <w:rFonts w:ascii="Times New Roman" w:eastAsia="Times New Roman" w:hAnsi="Times New Roman" w:cs="Times New Roman"/>
          <w:color w:val="000000"/>
          <w:sz w:val="28"/>
          <w:szCs w:val="28"/>
          <w:lang w:eastAsia="ru-RU"/>
        </w:rPr>
        <w:t>Боска</w:t>
      </w:r>
      <w:proofErr w:type="spellEnd"/>
      <w:r w:rsidRPr="005C1897">
        <w:rPr>
          <w:rFonts w:ascii="Times New Roman" w:eastAsia="Times New Roman" w:hAnsi="Times New Roman" w:cs="Times New Roman"/>
          <w:color w:val="000000"/>
          <w:sz w:val="28"/>
          <w:szCs w:val="28"/>
          <w:lang w:eastAsia="ru-RU"/>
        </w:rPr>
        <w:t>" в России. Тогда корреспондент портала обнаружил на казанских прилавках "шампанское", которого там не должно было быть. </w:t>
      </w:r>
    </w:p>
    <w:p w:rsidR="00FB12B1" w:rsidRPr="005C1897" w:rsidRDefault="00FB12B1" w:rsidP="00FB12B1">
      <w:pPr>
        <w:pBdr>
          <w:left w:val="single" w:sz="2" w:space="4" w:color="DDDDDD"/>
        </w:pBdr>
        <w:shd w:val="clear" w:color="auto" w:fill="FFFFFF"/>
        <w:spacing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w:t>
      </w:r>
      <w:proofErr w:type="spellStart"/>
      <w:r w:rsidRPr="005C1897">
        <w:rPr>
          <w:rFonts w:ascii="Times New Roman" w:eastAsia="Times New Roman" w:hAnsi="Times New Roman" w:cs="Times New Roman"/>
          <w:color w:val="000000"/>
          <w:sz w:val="28"/>
          <w:szCs w:val="28"/>
          <w:lang w:eastAsia="ru-RU"/>
        </w:rPr>
        <w:t>Боска</w:t>
      </w:r>
      <w:proofErr w:type="spellEnd"/>
      <w:r w:rsidRPr="005C1897">
        <w:rPr>
          <w:rFonts w:ascii="Times New Roman" w:eastAsia="Times New Roman" w:hAnsi="Times New Roman" w:cs="Times New Roman"/>
          <w:color w:val="000000"/>
          <w:sz w:val="28"/>
          <w:szCs w:val="28"/>
          <w:lang w:eastAsia="ru-RU"/>
        </w:rPr>
        <w:t xml:space="preserve">" действительно запретили из-за ненадлежащего содержания </w:t>
      </w:r>
      <w:proofErr w:type="spellStart"/>
      <w:r w:rsidRPr="005C1897">
        <w:rPr>
          <w:rFonts w:ascii="Times New Roman" w:eastAsia="Times New Roman" w:hAnsi="Times New Roman" w:cs="Times New Roman"/>
          <w:color w:val="000000"/>
          <w:sz w:val="28"/>
          <w:szCs w:val="28"/>
          <w:lang w:eastAsia="ru-RU"/>
        </w:rPr>
        <w:t>фталатов</w:t>
      </w:r>
      <w:proofErr w:type="spellEnd"/>
      <w:r w:rsidRPr="005C1897">
        <w:rPr>
          <w:rFonts w:ascii="Times New Roman" w:eastAsia="Times New Roman" w:hAnsi="Times New Roman" w:cs="Times New Roman"/>
          <w:color w:val="000000"/>
          <w:sz w:val="28"/>
          <w:szCs w:val="28"/>
          <w:lang w:eastAsia="ru-RU"/>
        </w:rPr>
        <w:t>. Однако в тех партиях алкогольной продукции, которые приходили к нам, и, которые были допущены к продаже в РТ, данного химического соединения не было, - пояснил Игорь Марченко. - Более того, хочу сказать, что даже до введения запрета на ввоз этого продукта на территорию Российской Федерации, нами было забраковано порядка 110 тысяч бутылок "</w:t>
      </w:r>
      <w:proofErr w:type="spellStart"/>
      <w:r w:rsidRPr="005C1897">
        <w:rPr>
          <w:rFonts w:ascii="Times New Roman" w:eastAsia="Times New Roman" w:hAnsi="Times New Roman" w:cs="Times New Roman"/>
          <w:color w:val="000000"/>
          <w:sz w:val="28"/>
          <w:szCs w:val="28"/>
          <w:lang w:eastAsia="ru-RU"/>
        </w:rPr>
        <w:t>Боска</w:t>
      </w:r>
      <w:proofErr w:type="spellEnd"/>
      <w:r w:rsidRPr="005C1897">
        <w:rPr>
          <w:rFonts w:ascii="Times New Roman" w:eastAsia="Times New Roman" w:hAnsi="Times New Roman" w:cs="Times New Roman"/>
          <w:color w:val="000000"/>
          <w:sz w:val="28"/>
          <w:szCs w:val="28"/>
          <w:lang w:eastAsia="ru-RU"/>
        </w:rPr>
        <w:t>" и не допущено к реализации в Татарстане.</w:t>
      </w:r>
    </w:p>
    <w:p w:rsidR="00FB12B1" w:rsidRPr="005C1897" w:rsidRDefault="00FB12B1" w:rsidP="00FB12B1">
      <w:pPr>
        <w:shd w:val="clear" w:color="auto" w:fill="FFFFFF"/>
        <w:spacing w:before="8"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По словам руководителя Госалкогольинспекции РТ, любая партия алкогольной продукции, которая завозится на территорию нашей республики, не может продаваться, пока не пройдет дополнительную проверку качества. Следовательно, тот продукт, который сейчас находится на полках казанских магазинов, не представляет опасности для покупателей. </w:t>
      </w:r>
    </w:p>
    <w:p w:rsidR="00FB12B1" w:rsidRPr="005C1897" w:rsidRDefault="00FB12B1" w:rsidP="00FB12B1">
      <w:pPr>
        <w:pBdr>
          <w:left w:val="single" w:sz="2" w:space="4" w:color="DDDDDD"/>
        </w:pBdr>
        <w:shd w:val="clear" w:color="auto" w:fill="FFFFFF"/>
        <w:spacing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w:t>
      </w:r>
      <w:proofErr w:type="spellStart"/>
      <w:r w:rsidRPr="005C1897">
        <w:rPr>
          <w:rFonts w:ascii="Times New Roman" w:eastAsia="Times New Roman" w:hAnsi="Times New Roman" w:cs="Times New Roman"/>
          <w:color w:val="000000"/>
          <w:sz w:val="28"/>
          <w:szCs w:val="28"/>
          <w:lang w:eastAsia="ru-RU"/>
        </w:rPr>
        <w:t>Боска</w:t>
      </w:r>
      <w:proofErr w:type="spellEnd"/>
      <w:r w:rsidRPr="005C1897">
        <w:rPr>
          <w:rFonts w:ascii="Times New Roman" w:eastAsia="Times New Roman" w:hAnsi="Times New Roman" w:cs="Times New Roman"/>
          <w:color w:val="000000"/>
          <w:sz w:val="28"/>
          <w:szCs w:val="28"/>
          <w:lang w:eastAsia="ru-RU"/>
        </w:rPr>
        <w:t>" - это винный напиток, в котором, к сожалению, вина меньше, чем напитка. Лучше выпить сухого вина, но никак не газированного. Замечу, что настоящее шампанское стоит от 500-600 рублей. Все, что дешевле - это искусственно газированные винные напитки, - рассказал Игорь Марченко.</w:t>
      </w:r>
    </w:p>
    <w:p w:rsidR="00FB12B1" w:rsidRPr="005C1897" w:rsidRDefault="00FB12B1" w:rsidP="00FB12B1">
      <w:pPr>
        <w:shd w:val="clear" w:color="auto" w:fill="FFFFFF"/>
        <w:spacing w:before="8"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xml:space="preserve">Также, по его словам, причина головной боли после употребления шампанского лежит не в </w:t>
      </w:r>
      <w:proofErr w:type="spellStart"/>
      <w:r w:rsidRPr="005C1897">
        <w:rPr>
          <w:rFonts w:ascii="Times New Roman" w:eastAsia="Times New Roman" w:hAnsi="Times New Roman" w:cs="Times New Roman"/>
          <w:color w:val="000000"/>
          <w:sz w:val="28"/>
          <w:szCs w:val="28"/>
          <w:lang w:eastAsia="ru-RU"/>
        </w:rPr>
        <w:t>газированности</w:t>
      </w:r>
      <w:proofErr w:type="spellEnd"/>
      <w:r w:rsidRPr="005C1897">
        <w:rPr>
          <w:rFonts w:ascii="Times New Roman" w:eastAsia="Times New Roman" w:hAnsi="Times New Roman" w:cs="Times New Roman"/>
          <w:color w:val="000000"/>
          <w:sz w:val="28"/>
          <w:szCs w:val="28"/>
          <w:lang w:eastAsia="ru-RU"/>
        </w:rPr>
        <w:t xml:space="preserve"> напитка.</w:t>
      </w:r>
    </w:p>
    <w:p w:rsidR="00FB12B1" w:rsidRPr="005C1897" w:rsidRDefault="00FB12B1" w:rsidP="00FB12B1">
      <w:pPr>
        <w:pBdr>
          <w:left w:val="single" w:sz="2" w:space="4" w:color="DDDDDD"/>
        </w:pBdr>
        <w:shd w:val="clear" w:color="auto" w:fill="FFFFFF"/>
        <w:spacing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На самом деле, голова болит не от газов, а от повышенного содержания в напитке искусственного сахара. Если шампанское сухое, то независимо от количества выпитого алкоголя, голова болеть не будет, - поделился Игорь Марченко.</w:t>
      </w:r>
    </w:p>
    <w:p w:rsidR="00FB12B1" w:rsidRPr="005C1897" w:rsidRDefault="00FB12B1" w:rsidP="00FB12B1">
      <w:pPr>
        <w:shd w:val="clear" w:color="auto" w:fill="FFFFFF"/>
        <w:spacing w:after="119" w:line="240" w:lineRule="auto"/>
        <w:contextualSpacing/>
        <w:outlineLvl w:val="1"/>
        <w:rPr>
          <w:rFonts w:ascii="Times New Roman" w:eastAsia="Times New Roman" w:hAnsi="Times New Roman" w:cs="Times New Roman"/>
          <w:b/>
          <w:bCs/>
          <w:color w:val="000000"/>
          <w:sz w:val="28"/>
          <w:szCs w:val="28"/>
          <w:lang w:eastAsia="ru-RU"/>
        </w:rPr>
      </w:pPr>
      <w:r w:rsidRPr="005C1897">
        <w:rPr>
          <w:rFonts w:ascii="Times New Roman" w:eastAsia="Times New Roman" w:hAnsi="Times New Roman" w:cs="Times New Roman"/>
          <w:b/>
          <w:bCs/>
          <w:color w:val="000000"/>
          <w:sz w:val="28"/>
          <w:szCs w:val="28"/>
          <w:lang w:eastAsia="ru-RU"/>
        </w:rPr>
        <w:t>Вернемся к водке?</w:t>
      </w:r>
    </w:p>
    <w:p w:rsidR="00FB12B1" w:rsidRPr="005C1897" w:rsidRDefault="00FB12B1" w:rsidP="00FB12B1">
      <w:pPr>
        <w:shd w:val="clear" w:color="auto" w:fill="FFFFFF"/>
        <w:spacing w:before="8"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В этом году, в связи с изменением курса валют, значительно сократился ввоз алкоголя. В основном, удар пришелся на импортную линейку алкогольной продукции.</w:t>
      </w:r>
    </w:p>
    <w:p w:rsidR="00FB12B1" w:rsidRPr="005C1897" w:rsidRDefault="00FB12B1" w:rsidP="00FB12B1">
      <w:pPr>
        <w:pBdr>
          <w:left w:val="single" w:sz="2" w:space="4" w:color="DDDDDD"/>
        </w:pBdr>
        <w:shd w:val="clear" w:color="auto" w:fill="FFFFFF"/>
        <w:spacing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xml:space="preserve">- Заметен определенный провал на рынке алкогольной продукции. Раньше мы отмечали тенденцию перехода потребителя с водки на более качественный импортный алкоголь, как вино, </w:t>
      </w:r>
      <w:proofErr w:type="spellStart"/>
      <w:r w:rsidRPr="005C1897">
        <w:rPr>
          <w:rFonts w:ascii="Times New Roman" w:eastAsia="Times New Roman" w:hAnsi="Times New Roman" w:cs="Times New Roman"/>
          <w:color w:val="000000"/>
          <w:sz w:val="28"/>
          <w:szCs w:val="28"/>
          <w:lang w:eastAsia="ru-RU"/>
        </w:rPr>
        <w:t>текила</w:t>
      </w:r>
      <w:proofErr w:type="spellEnd"/>
      <w:r w:rsidRPr="005C1897">
        <w:rPr>
          <w:rFonts w:ascii="Times New Roman" w:eastAsia="Times New Roman" w:hAnsi="Times New Roman" w:cs="Times New Roman"/>
          <w:color w:val="000000"/>
          <w:sz w:val="28"/>
          <w:szCs w:val="28"/>
          <w:lang w:eastAsia="ru-RU"/>
        </w:rPr>
        <w:t xml:space="preserve">, ром и так далее. </w:t>
      </w:r>
      <w:r w:rsidRPr="005C1897">
        <w:rPr>
          <w:rFonts w:ascii="Times New Roman" w:eastAsia="Times New Roman" w:hAnsi="Times New Roman" w:cs="Times New Roman"/>
          <w:color w:val="000000"/>
          <w:sz w:val="28"/>
          <w:szCs w:val="28"/>
          <w:lang w:eastAsia="ru-RU"/>
        </w:rPr>
        <w:lastRenderedPageBreak/>
        <w:t>Однако сложно сказать, как сейчас отреагирует рынок, - прокомментировал Игорь Марченко.</w:t>
      </w:r>
    </w:p>
    <w:p w:rsidR="00FB12B1" w:rsidRPr="005C1897" w:rsidRDefault="00FB12B1" w:rsidP="00FB12B1">
      <w:pPr>
        <w:shd w:val="clear" w:color="auto" w:fill="FFFFFF"/>
        <w:spacing w:after="119" w:line="240" w:lineRule="auto"/>
        <w:contextualSpacing/>
        <w:outlineLvl w:val="1"/>
        <w:rPr>
          <w:rFonts w:ascii="Times New Roman" w:eastAsia="Times New Roman" w:hAnsi="Times New Roman" w:cs="Times New Roman"/>
          <w:b/>
          <w:bCs/>
          <w:color w:val="000000"/>
          <w:sz w:val="28"/>
          <w:szCs w:val="28"/>
          <w:lang w:eastAsia="ru-RU"/>
        </w:rPr>
      </w:pPr>
      <w:r w:rsidRPr="005C1897">
        <w:rPr>
          <w:rFonts w:ascii="Times New Roman" w:eastAsia="Times New Roman" w:hAnsi="Times New Roman" w:cs="Times New Roman"/>
          <w:b/>
          <w:bCs/>
          <w:color w:val="000000"/>
          <w:sz w:val="28"/>
          <w:szCs w:val="28"/>
          <w:lang w:eastAsia="ru-RU"/>
        </w:rPr>
        <w:t>Из-за суррогатного алкоголя вымирают целые деревни</w:t>
      </w:r>
    </w:p>
    <w:p w:rsidR="00FB12B1" w:rsidRPr="005C1897" w:rsidRDefault="00FB12B1" w:rsidP="00FB12B1">
      <w:pPr>
        <w:shd w:val="clear" w:color="auto" w:fill="FFFFFF"/>
        <w:spacing w:before="8"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Также, во время брифинга руководитель Госалкогольинспекции РТ дал несколько рекомендаций для тех, кто собрался приобрести алкогольную продукцию.</w:t>
      </w:r>
    </w:p>
    <w:p w:rsidR="00FB12B1" w:rsidRPr="005C1897" w:rsidRDefault="00FB12B1" w:rsidP="00FB12B1">
      <w:pPr>
        <w:pBdr>
          <w:left w:val="single" w:sz="2" w:space="4" w:color="DDDDDD"/>
        </w:pBdr>
        <w:shd w:val="clear" w:color="auto" w:fill="FFFFFF"/>
        <w:spacing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xml:space="preserve">- При принятии решения по приобретению алкогольной продукции, не нужно гнаться за низкой ценой. Цена жизни значительно дороже, - сообщил Игорь Марченко. - Есть очень много фактов, когда, отмечая какое-то мероприятие, на стол привозят алкогольную продукцию в пятилитровых </w:t>
      </w:r>
      <w:proofErr w:type="gramStart"/>
      <w:r w:rsidRPr="005C1897">
        <w:rPr>
          <w:rFonts w:ascii="Times New Roman" w:eastAsia="Times New Roman" w:hAnsi="Times New Roman" w:cs="Times New Roman"/>
          <w:color w:val="000000"/>
          <w:sz w:val="28"/>
          <w:szCs w:val="28"/>
          <w:lang w:eastAsia="ru-RU"/>
        </w:rPr>
        <w:t>канистрах</w:t>
      </w:r>
      <w:proofErr w:type="gramEnd"/>
      <w:r w:rsidRPr="005C1897">
        <w:rPr>
          <w:rFonts w:ascii="Times New Roman" w:eastAsia="Times New Roman" w:hAnsi="Times New Roman" w:cs="Times New Roman"/>
          <w:color w:val="000000"/>
          <w:sz w:val="28"/>
          <w:szCs w:val="28"/>
          <w:lang w:eastAsia="ru-RU"/>
        </w:rPr>
        <w:t>. В России в прошлом году был случай массового отравления людей, когда половина деревни вымерла за один день. На одном из юбилеев собрали всех соседей и родню. Из-за некачественного алкоголя 14 человек сразу умерло. </w:t>
      </w:r>
    </w:p>
    <w:p w:rsidR="00FB12B1" w:rsidRPr="005C1897" w:rsidRDefault="00FB12B1" w:rsidP="00FB12B1">
      <w:pPr>
        <w:shd w:val="clear" w:color="auto" w:fill="FFFFFF"/>
        <w:spacing w:before="8"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xml:space="preserve">Между тем, в </w:t>
      </w:r>
      <w:proofErr w:type="gramStart"/>
      <w:r w:rsidRPr="005C1897">
        <w:rPr>
          <w:rFonts w:ascii="Times New Roman" w:eastAsia="Times New Roman" w:hAnsi="Times New Roman" w:cs="Times New Roman"/>
          <w:color w:val="000000"/>
          <w:sz w:val="28"/>
          <w:szCs w:val="28"/>
          <w:lang w:eastAsia="ru-RU"/>
        </w:rPr>
        <w:t>Татарстане</w:t>
      </w:r>
      <w:proofErr w:type="gramEnd"/>
      <w:r w:rsidRPr="005C1897">
        <w:rPr>
          <w:rFonts w:ascii="Times New Roman" w:eastAsia="Times New Roman" w:hAnsi="Times New Roman" w:cs="Times New Roman"/>
          <w:color w:val="000000"/>
          <w:sz w:val="28"/>
          <w:szCs w:val="28"/>
          <w:lang w:eastAsia="ru-RU"/>
        </w:rPr>
        <w:t xml:space="preserve"> растет количество отравлений суррогатом.</w:t>
      </w:r>
    </w:p>
    <w:p w:rsidR="00FB12B1" w:rsidRPr="00D87CD6" w:rsidRDefault="00FB12B1" w:rsidP="00FB12B1">
      <w:pPr>
        <w:pBdr>
          <w:left w:val="single" w:sz="2" w:space="4" w:color="DDDDDD"/>
        </w:pBdr>
        <w:shd w:val="clear" w:color="auto" w:fill="FFFFFF"/>
        <w:spacing w:after="158" w:line="240" w:lineRule="auto"/>
        <w:contextualSpacing/>
        <w:rPr>
          <w:rFonts w:ascii="Times New Roman" w:eastAsia="Times New Roman" w:hAnsi="Times New Roman" w:cs="Times New Roman"/>
          <w:color w:val="000000"/>
          <w:sz w:val="28"/>
          <w:szCs w:val="28"/>
          <w:lang w:eastAsia="ru-RU"/>
        </w:rPr>
      </w:pPr>
      <w:r w:rsidRPr="005C1897">
        <w:rPr>
          <w:rFonts w:ascii="Times New Roman" w:eastAsia="Times New Roman" w:hAnsi="Times New Roman" w:cs="Times New Roman"/>
          <w:color w:val="000000"/>
          <w:sz w:val="28"/>
          <w:szCs w:val="28"/>
          <w:lang w:eastAsia="ru-RU"/>
        </w:rPr>
        <w:t>- В 2015 году за два месяца в нашей республике уже зафиксировано более 200 алкогольных отравлений. При чем, 58 из них с летальным исходом, - сообщил Игорь Марченко. </w:t>
      </w:r>
    </w:p>
    <w:p w:rsidR="00FB12B1" w:rsidRPr="00FB12B1" w:rsidRDefault="00FB12B1" w:rsidP="00FB12B1">
      <w:pPr>
        <w:shd w:val="clear" w:color="auto" w:fill="FFFFFF"/>
        <w:spacing w:after="119" w:line="214" w:lineRule="atLeast"/>
        <w:outlineLvl w:val="0"/>
        <w:rPr>
          <w:rFonts w:ascii="Times New Roman" w:eastAsia="Times New Roman" w:hAnsi="Times New Roman" w:cs="Times New Roman"/>
          <w:color w:val="0D0D0D" w:themeColor="text1" w:themeTint="F2"/>
          <w:sz w:val="18"/>
          <w:szCs w:val="18"/>
          <w:lang w:eastAsia="ru-RU"/>
        </w:rPr>
      </w:pPr>
      <w:hyperlink r:id="rId5" w:history="1">
        <w:r w:rsidRPr="00A00DFF">
          <w:rPr>
            <w:rStyle w:val="a3"/>
            <w:rFonts w:ascii="Times New Roman" w:eastAsia="Times New Roman" w:hAnsi="Times New Roman" w:cs="Times New Roman"/>
            <w:color w:val="0D0D0D" w:themeColor="text1" w:themeTint="F2"/>
            <w:sz w:val="18"/>
            <w:szCs w:val="18"/>
            <w:lang w:val="en-US" w:eastAsia="ru-RU"/>
          </w:rPr>
          <w:t>http</w:t>
        </w:r>
        <w:r w:rsidRPr="00FB12B1">
          <w:rPr>
            <w:rStyle w:val="a3"/>
            <w:rFonts w:ascii="Times New Roman" w:eastAsia="Times New Roman" w:hAnsi="Times New Roman" w:cs="Times New Roman"/>
            <w:color w:val="0D0D0D" w:themeColor="text1" w:themeTint="F2"/>
            <w:sz w:val="18"/>
            <w:szCs w:val="18"/>
            <w:lang w:eastAsia="ru-RU"/>
          </w:rPr>
          <w:t>://</w:t>
        </w:r>
        <w:proofErr w:type="spellStart"/>
        <w:r w:rsidRPr="00A00DFF">
          <w:rPr>
            <w:rStyle w:val="a3"/>
            <w:rFonts w:ascii="Times New Roman" w:eastAsia="Times New Roman" w:hAnsi="Times New Roman" w:cs="Times New Roman"/>
            <w:color w:val="0D0D0D" w:themeColor="text1" w:themeTint="F2"/>
            <w:sz w:val="18"/>
            <w:szCs w:val="18"/>
            <w:lang w:val="en-US" w:eastAsia="ru-RU"/>
          </w:rPr>
          <w:t>prhttp</w:t>
        </w:r>
        <w:proofErr w:type="spellEnd"/>
        <w:r w:rsidRPr="00FB12B1">
          <w:rPr>
            <w:rStyle w:val="a3"/>
            <w:rFonts w:ascii="Times New Roman" w:eastAsia="Times New Roman" w:hAnsi="Times New Roman" w:cs="Times New Roman"/>
            <w:color w:val="0D0D0D" w:themeColor="text1" w:themeTint="F2"/>
            <w:sz w:val="18"/>
            <w:szCs w:val="18"/>
            <w:lang w:eastAsia="ru-RU"/>
          </w:rPr>
          <w:t>://</w:t>
        </w:r>
        <w:proofErr w:type="spellStart"/>
        <w:r w:rsidRPr="00A00DFF">
          <w:rPr>
            <w:rStyle w:val="a3"/>
            <w:rFonts w:ascii="Times New Roman" w:eastAsia="Times New Roman" w:hAnsi="Times New Roman" w:cs="Times New Roman"/>
            <w:color w:val="0D0D0D" w:themeColor="text1" w:themeTint="F2"/>
            <w:sz w:val="18"/>
            <w:szCs w:val="18"/>
            <w:lang w:val="en-US" w:eastAsia="ru-RU"/>
          </w:rPr>
          <w:t>prokazan</w:t>
        </w:r>
        <w:proofErr w:type="spellEnd"/>
        <w:r w:rsidRPr="00FB12B1">
          <w:rPr>
            <w:rStyle w:val="a3"/>
            <w:rFonts w:ascii="Times New Roman" w:eastAsia="Times New Roman" w:hAnsi="Times New Roman" w:cs="Times New Roman"/>
            <w:color w:val="0D0D0D" w:themeColor="text1" w:themeTint="F2"/>
            <w:sz w:val="18"/>
            <w:szCs w:val="18"/>
            <w:lang w:eastAsia="ru-RU"/>
          </w:rPr>
          <w:t>.</w:t>
        </w:r>
        <w:proofErr w:type="spellStart"/>
        <w:r w:rsidRPr="00A00DFF">
          <w:rPr>
            <w:rStyle w:val="a3"/>
            <w:rFonts w:ascii="Times New Roman" w:eastAsia="Times New Roman" w:hAnsi="Times New Roman" w:cs="Times New Roman"/>
            <w:color w:val="0D0D0D" w:themeColor="text1" w:themeTint="F2"/>
            <w:sz w:val="18"/>
            <w:szCs w:val="18"/>
            <w:lang w:val="en-US" w:eastAsia="ru-RU"/>
          </w:rPr>
          <w:t>ru</w:t>
        </w:r>
        <w:proofErr w:type="spellEnd"/>
        <w:r w:rsidRPr="00FB12B1">
          <w:rPr>
            <w:rStyle w:val="a3"/>
            <w:rFonts w:ascii="Times New Roman" w:eastAsia="Times New Roman" w:hAnsi="Times New Roman" w:cs="Times New Roman"/>
            <w:color w:val="0D0D0D" w:themeColor="text1" w:themeTint="F2"/>
            <w:sz w:val="18"/>
            <w:szCs w:val="18"/>
            <w:lang w:eastAsia="ru-RU"/>
          </w:rPr>
          <w:t>/</w:t>
        </w:r>
      </w:hyperlink>
    </w:p>
    <w:p w:rsidR="009717A7" w:rsidRDefault="009717A7"/>
    <w:sectPr w:rsidR="009717A7" w:rsidSect="009717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characterSpacingControl w:val="doNotCompress"/>
  <w:compat/>
  <w:rsids>
    <w:rsidRoot w:val="00FB12B1"/>
    <w:rsid w:val="009717A7"/>
    <w:rsid w:val="00CE2C28"/>
    <w:rsid w:val="00E34AF1"/>
    <w:rsid w:val="00FB12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2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B12B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rhttp://prokazan.ru/" TargetMode="External"/><Relationship Id="rId4" Type="http://schemas.openxmlformats.org/officeDocument/2006/relationships/hyperlink" Target="http://prokazan.ru/news/view/987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3199</Characters>
  <Application>Microsoft Office Word</Application>
  <DocSecurity>0</DocSecurity>
  <Lines>26</Lines>
  <Paragraphs>7</Paragraphs>
  <ScaleCrop>false</ScaleCrop>
  <Company/>
  <LinksUpToDate>false</LinksUpToDate>
  <CharactersWithSpaces>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Ольга Петровна</dc:creator>
  <cp:lastModifiedBy>Исаева Ольга Петровна</cp:lastModifiedBy>
  <cp:revision>1</cp:revision>
  <dcterms:created xsi:type="dcterms:W3CDTF">2015-03-18T10:47:00Z</dcterms:created>
  <dcterms:modified xsi:type="dcterms:W3CDTF">2015-03-18T10:47:00Z</dcterms:modified>
</cp:coreProperties>
</file>