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AF" w:rsidRDefault="00FC6AAF" w:rsidP="00FC6AAF">
      <w:pPr>
        <w:pStyle w:val="1"/>
        <w:shd w:val="clear" w:color="auto" w:fill="FFFFFF"/>
        <w:spacing w:before="79" w:beforeAutospacing="0" w:after="79" w:afterAutospacing="0"/>
        <w:jc w:val="center"/>
        <w:rPr>
          <w:color w:val="0D0D0D" w:themeColor="text1" w:themeTint="F2"/>
          <w:sz w:val="32"/>
          <w:szCs w:val="32"/>
        </w:rPr>
      </w:pPr>
      <w:r>
        <w:rPr>
          <w:color w:val="0D0D0D" w:themeColor="text1" w:themeTint="F2"/>
          <w:sz w:val="32"/>
          <w:szCs w:val="32"/>
        </w:rPr>
        <w:t>В Татарстане с 18 марта торговать алкоголем запретят кафе, барам и ресторанам, расположенным в жилых домах</w:t>
      </w:r>
    </w:p>
    <w:p w:rsidR="00FC6AAF" w:rsidRDefault="00FC6AAF" w:rsidP="00FC6AAF">
      <w:pPr>
        <w:shd w:val="clear" w:color="auto" w:fill="FFFFFF"/>
        <w:spacing w:line="158" w:lineRule="atLeast"/>
        <w:jc w:val="right"/>
        <w:rPr>
          <w:rFonts w:ascii="Georgia" w:hAnsi="Georgia"/>
          <w:color w:val="222233"/>
          <w:sz w:val="13"/>
          <w:szCs w:val="13"/>
        </w:rPr>
      </w:pPr>
      <w:hyperlink r:id="rId4" w:tgtFrame="_blank" w:tooltip="Twitter" w:history="1">
        <w:r>
          <w:rPr>
            <w:rStyle w:val="b-share-counter"/>
            <w:rFonts w:ascii="Arial" w:hAnsi="Arial" w:cs="Arial"/>
            <w:color w:val="FFFFFF"/>
            <w:sz w:val="11"/>
            <w:szCs w:val="11"/>
            <w:shd w:val="clear" w:color="auto" w:fill="00ACED"/>
          </w:rPr>
          <w:t>1</w:t>
        </w:r>
      </w:hyperlink>
    </w:p>
    <w:p w:rsidR="00FC6AAF" w:rsidRDefault="00FC6AAF" w:rsidP="00FC6AAF">
      <w:pPr>
        <w:pStyle w:val="a3"/>
        <w:shd w:val="clear" w:color="auto" w:fill="FFFFFF"/>
        <w:spacing w:before="0" w:beforeAutospacing="0" w:after="158" w:afterAutospacing="0"/>
        <w:contextualSpacing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С 18 марта в </w:t>
      </w:r>
      <w:proofErr w:type="gramStart"/>
      <w:r>
        <w:rPr>
          <w:color w:val="0D0D0D" w:themeColor="text1" w:themeTint="F2"/>
          <w:sz w:val="28"/>
          <w:szCs w:val="28"/>
        </w:rPr>
        <w:t>Татарстане</w:t>
      </w:r>
      <w:proofErr w:type="gramEnd"/>
      <w:r>
        <w:rPr>
          <w:color w:val="0D0D0D" w:themeColor="text1" w:themeTint="F2"/>
          <w:sz w:val="28"/>
          <w:szCs w:val="28"/>
        </w:rPr>
        <w:t xml:space="preserve"> вступят в силу изменения в законодательстве в сфере розничной продажи алкогольной продукции, согласно которым кафе, барам и ресторанам, расположенным в жилых домах, запретят торговать спиртным. Об этом на сегодняшней пресс-конференции сообщила и.о. начальника </w:t>
      </w:r>
      <w:proofErr w:type="spellStart"/>
      <w:r>
        <w:rPr>
          <w:color w:val="0D0D0D" w:themeColor="text1" w:themeTint="F2"/>
          <w:sz w:val="28"/>
          <w:szCs w:val="28"/>
        </w:rPr>
        <w:t>Набережночелнинского</w:t>
      </w:r>
      <w:proofErr w:type="spellEnd"/>
      <w:r>
        <w:rPr>
          <w:color w:val="0D0D0D" w:themeColor="text1" w:themeTint="F2"/>
          <w:sz w:val="28"/>
          <w:szCs w:val="28"/>
        </w:rPr>
        <w:t xml:space="preserve"> территориального отдела </w:t>
      </w:r>
      <w:proofErr w:type="spellStart"/>
      <w:r>
        <w:rPr>
          <w:color w:val="0D0D0D" w:themeColor="text1" w:themeTint="F2"/>
          <w:sz w:val="28"/>
          <w:szCs w:val="28"/>
        </w:rPr>
        <w:t>госалкогольинспекции</w:t>
      </w:r>
      <w:proofErr w:type="spellEnd"/>
      <w:r>
        <w:rPr>
          <w:color w:val="0D0D0D" w:themeColor="text1" w:themeTint="F2"/>
          <w:sz w:val="28"/>
          <w:szCs w:val="28"/>
        </w:rPr>
        <w:t xml:space="preserve"> РТ</w:t>
      </w:r>
      <w:r>
        <w:rPr>
          <w:rStyle w:val="apple-converted-space"/>
          <w:color w:val="0D0D0D" w:themeColor="text1" w:themeTint="F2"/>
          <w:sz w:val="28"/>
          <w:szCs w:val="28"/>
        </w:rPr>
        <w:t> </w:t>
      </w:r>
      <w:r>
        <w:rPr>
          <w:rStyle w:val="a4"/>
          <w:color w:val="0D0D0D" w:themeColor="text1" w:themeTint="F2"/>
          <w:sz w:val="28"/>
          <w:szCs w:val="28"/>
        </w:rPr>
        <w:t>Лариса Богатова</w:t>
      </w:r>
      <w:r>
        <w:rPr>
          <w:color w:val="0D0D0D" w:themeColor="text1" w:themeTint="F2"/>
          <w:sz w:val="28"/>
          <w:szCs w:val="28"/>
        </w:rPr>
        <w:t>.</w:t>
      </w:r>
    </w:p>
    <w:p w:rsidR="00FC6AAF" w:rsidRDefault="00FC6AAF" w:rsidP="00FC6AAF">
      <w:pPr>
        <w:pStyle w:val="a3"/>
        <w:shd w:val="clear" w:color="auto" w:fill="FFFFFF"/>
        <w:spacing w:before="0" w:beforeAutospacing="0" w:after="158" w:afterAutospacing="0"/>
        <w:contextualSpacing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Она напомнила, что заведениям также будет запрещено торговать алкоголем на вынос с 22:00 до 10:00.</w:t>
      </w:r>
    </w:p>
    <w:p w:rsidR="00FC6AAF" w:rsidRDefault="00FC6AAF" w:rsidP="00FC6AAF">
      <w:pPr>
        <w:pStyle w:val="a3"/>
        <w:shd w:val="clear" w:color="auto" w:fill="FFFFFF"/>
        <w:spacing w:before="0" w:beforeAutospacing="0" w:after="158" w:afterAutospacing="0"/>
        <w:contextualSpacing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По словам Ларисы Богатовой, в Набережных Челнах уже составлен реестр предприятий. Сейчас индивидуальных предпринимателей предупреждают о вступлении в силу нового закона. Им предстоит либо пересмотреть режим работы, либо переоформлять лицензию. Это им необходимо сделать в течение трех месяцев - до 18 июня. Проверку исполнения закона будут проводить работники Госалкогольинспекции и правоохранительные органы.</w:t>
      </w:r>
    </w:p>
    <w:p w:rsidR="00FC6AAF" w:rsidRDefault="00FC6AAF" w:rsidP="00FC6AAF">
      <w:pPr>
        <w:pStyle w:val="a3"/>
        <w:shd w:val="clear" w:color="auto" w:fill="FFFFFF"/>
        <w:spacing w:before="0" w:beforeAutospacing="0" w:after="158" w:afterAutospacing="0"/>
        <w:contextualSpacing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Напомним, закон о дополнительных ограничениях времени, условий и мест розничной продажи алкогольной продукции на территории Татарстана президент республики</w:t>
      </w:r>
      <w:r>
        <w:rPr>
          <w:rStyle w:val="apple-converted-space"/>
          <w:color w:val="0D0D0D" w:themeColor="text1" w:themeTint="F2"/>
          <w:sz w:val="28"/>
          <w:szCs w:val="28"/>
        </w:rPr>
        <w:t> </w:t>
      </w:r>
      <w:r>
        <w:rPr>
          <w:rStyle w:val="a4"/>
          <w:color w:val="0D0D0D" w:themeColor="text1" w:themeTint="F2"/>
          <w:sz w:val="28"/>
          <w:szCs w:val="28"/>
        </w:rPr>
        <w:t xml:space="preserve">Рустам </w:t>
      </w:r>
      <w:proofErr w:type="spellStart"/>
      <w:r>
        <w:rPr>
          <w:rStyle w:val="a4"/>
          <w:color w:val="0D0D0D" w:themeColor="text1" w:themeTint="F2"/>
          <w:sz w:val="28"/>
          <w:szCs w:val="28"/>
        </w:rPr>
        <w:t>Минниханов</w:t>
      </w:r>
      <w:proofErr w:type="spellEnd"/>
      <w:r>
        <w:rPr>
          <w:rStyle w:val="apple-converted-space"/>
          <w:color w:val="0D0D0D" w:themeColor="text1" w:themeTint="F2"/>
          <w:sz w:val="28"/>
          <w:szCs w:val="28"/>
        </w:rPr>
        <w:t> </w:t>
      </w:r>
      <w:r>
        <w:rPr>
          <w:color w:val="0D0D0D" w:themeColor="text1" w:themeTint="F2"/>
          <w:sz w:val="28"/>
          <w:szCs w:val="28"/>
        </w:rPr>
        <w:t>подписал 6 марта этого года. </w:t>
      </w:r>
    </w:p>
    <w:p w:rsidR="00FC6AAF" w:rsidRDefault="00FC6AAF" w:rsidP="00FC6AAF">
      <w:pPr>
        <w:shd w:val="clear" w:color="auto" w:fill="FFFFFF"/>
        <w:spacing w:after="240" w:line="240" w:lineRule="auto"/>
        <w:contextualSpacing/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17.03.2015 16:45</w:t>
      </w:r>
      <w:r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18"/>
          <w:szCs w:val="18"/>
        </w:rPr>
        <w:t> </w:t>
      </w:r>
      <w:r>
        <w:rPr>
          <w:rStyle w:val="apple-converted-space"/>
          <w:rFonts w:ascii="Times New Roman" w:hAnsi="Times New Roman" w:cs="Times New Roman"/>
          <w:b/>
          <w:bCs/>
          <w:i/>
          <w:iCs/>
          <w:color w:val="0D0D0D" w:themeColor="text1" w:themeTint="F2"/>
          <w:sz w:val="18"/>
          <w:szCs w:val="18"/>
        </w:rPr>
        <w:t> http://info.tatcenter.ru/</w:t>
      </w:r>
    </w:p>
    <w:p w:rsidR="009717A7" w:rsidRDefault="009717A7"/>
    <w:sectPr w:rsidR="009717A7" w:rsidSect="0097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FC6AAF"/>
    <w:rsid w:val="009717A7"/>
    <w:rsid w:val="00A71E88"/>
    <w:rsid w:val="00E34AF1"/>
    <w:rsid w:val="00FC6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AF"/>
  </w:style>
  <w:style w:type="paragraph" w:styleId="1">
    <w:name w:val="heading 1"/>
    <w:basedOn w:val="a"/>
    <w:link w:val="10"/>
    <w:uiPriority w:val="9"/>
    <w:qFormat/>
    <w:rsid w:val="00FC6A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6A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C6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AAF"/>
  </w:style>
  <w:style w:type="character" w:customStyle="1" w:styleId="b-share-counter">
    <w:name w:val="b-share-counter"/>
    <w:basedOn w:val="a0"/>
    <w:rsid w:val="00FC6AAF"/>
  </w:style>
  <w:style w:type="character" w:styleId="a4">
    <w:name w:val="Strong"/>
    <w:basedOn w:val="a0"/>
    <w:uiPriority w:val="22"/>
    <w:qFormat/>
    <w:rsid w:val="00FC6A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3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hare.yandex.ru/go.xml?service=twitter&amp;url=http%3A%2F%2Finfo.tatcenter.ru%2Fnews%2F145082%2F&amp;title=%D0%92%20%D0%A2%D0%B0%D1%82%D0%B0%D1%80%D1%81%D1%82%D0%B0%D0%BD%D0%B5%20%D1%81%2018%20%D0%BC%D0%B0%D1%80%D1%82%D0%B0%20%D1%82%D0%BE%D1%80%D0%B3%D0%BE%D0%B2%D0%B0%D1%82%D1%8C%20%D0%B0%D0%BB%D0%BA%D0%BE%D0%B3%D0%BE%D0%BB%D0%B5%D0%BC%20%D0%B7%D0%B0%D0%BF%D1%80%D0%B5%D1%82%D1%8F%D1%82%20%D0%BA%D0%B0%D1%84%D0%B5%2C%20%D0%B1%D0%B0%D1%80%D0%B0%D0%BC%20%D0%B8%20%D1%80%D0%B5%D1%81%D1%82%D0%BE%D1%80%D0%B0%D0%BD%D0%B0%D0%BC%2C%20%D1%80%D0%B0%D1%81%D0%BF%D0%BE%D0%BB%D0%BE%D0%B6%D0%B5%D0%BD%D0%BD%D1%8B%D0%BC%20%D0%B2%20%D0%B6%D0%B8%D0%BB%D1%8B%D1%85%20%D0%B4%D0%BE%D0%BC%D0%B0%D1%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Ольга Петровна</dc:creator>
  <cp:lastModifiedBy>Исаева Ольга Петровна</cp:lastModifiedBy>
  <cp:revision>1</cp:revision>
  <dcterms:created xsi:type="dcterms:W3CDTF">2015-03-18T10:52:00Z</dcterms:created>
  <dcterms:modified xsi:type="dcterms:W3CDTF">2015-03-18T10:52:00Z</dcterms:modified>
</cp:coreProperties>
</file>