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03" w:rsidRPr="00B80CCB" w:rsidRDefault="00D33A03" w:rsidP="00D33A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CB8">
        <w:rPr>
          <w:rFonts w:ascii="Times New Roman" w:hAnsi="Times New Roman" w:cs="Times New Roman"/>
          <w:b/>
          <w:sz w:val="32"/>
          <w:szCs w:val="32"/>
        </w:rPr>
        <w:t>Н</w:t>
      </w:r>
      <w:r w:rsidR="001C254A">
        <w:rPr>
          <w:rFonts w:ascii="Times New Roman" w:hAnsi="Times New Roman" w:cs="Times New Roman"/>
          <w:b/>
          <w:sz w:val="32"/>
          <w:szCs w:val="32"/>
        </w:rPr>
        <w:t>овый</w:t>
      </w:r>
      <w:r w:rsidRPr="007F3C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254A">
        <w:rPr>
          <w:rFonts w:ascii="Times New Roman" w:hAnsi="Times New Roman" w:cs="Times New Roman"/>
          <w:b/>
          <w:sz w:val="32"/>
          <w:szCs w:val="32"/>
        </w:rPr>
        <w:t>рекорд</w:t>
      </w:r>
      <w:r w:rsidRPr="007F3CB8"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="001C254A">
        <w:rPr>
          <w:rFonts w:ascii="Times New Roman" w:hAnsi="Times New Roman" w:cs="Times New Roman"/>
          <w:b/>
          <w:sz w:val="32"/>
          <w:szCs w:val="32"/>
        </w:rPr>
        <w:t>азани</w:t>
      </w:r>
      <w:r w:rsidRPr="007F3C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254A">
        <w:rPr>
          <w:rFonts w:ascii="Times New Roman" w:hAnsi="Times New Roman" w:cs="Times New Roman"/>
          <w:b/>
          <w:sz w:val="32"/>
          <w:szCs w:val="32"/>
        </w:rPr>
        <w:t>во</w:t>
      </w:r>
      <w:r w:rsidRPr="007F3C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254A">
        <w:rPr>
          <w:rFonts w:ascii="Times New Roman" w:hAnsi="Times New Roman" w:cs="Times New Roman"/>
          <w:b/>
          <w:sz w:val="32"/>
          <w:szCs w:val="32"/>
        </w:rPr>
        <w:t>всеоружии встретили</w:t>
      </w:r>
      <w:r w:rsidRPr="007F3C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254A">
        <w:rPr>
          <w:rFonts w:ascii="Times New Roman" w:hAnsi="Times New Roman" w:cs="Times New Roman"/>
          <w:b/>
          <w:sz w:val="32"/>
          <w:szCs w:val="32"/>
        </w:rPr>
        <w:t>наркологи.</w:t>
      </w:r>
    </w:p>
    <w:p w:rsidR="00D33A03" w:rsidRPr="007F3CB8" w:rsidRDefault="00D33A03" w:rsidP="00D33A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CB8">
        <w:rPr>
          <w:rFonts w:ascii="Times New Roman" w:hAnsi="Times New Roman" w:cs="Times New Roman"/>
          <w:sz w:val="28"/>
          <w:szCs w:val="28"/>
        </w:rPr>
        <w:t xml:space="preserve">Казань вышла на пятое место среди региональных столиц России по потреблению алкогольных напитков, не считая пива: по 15,73 литра в год на каждую казанскую душу, включая грудных младенцев и лиц в предсмертном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>. Таков показатель рейтинга, подготовленного «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ФедералПресс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>» и Институтом стратегических коммуникаций и социальных проектов по данным Росстата.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Первыми оказались краснодарцы, ежегодно принимающие на душу 20,63 литра. Кроме них, нас опережают жители Уфы, Владивостока и Нижнего Новгорода. Последние,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>, рады этому реваншу за проигранный Казани шесть лет назад титул «третьей столицы России» и, как пить дать, по итогам этого года окажутся на еще более высокой ступени питейного рейтинга...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Но зато на этот раз третья столица обошла первую и вторую, как младенцев! Санкт-Петербург с его 8,38 литра на душу и Москва с 7,55 литра в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 рейтинге - на последних строках.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Так что у тех из наших казанских соседей, которым мы обязаны новым рекордом любимого города, нет повода не налить по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>. Но только без головокружения от успехов!</w:t>
      </w:r>
      <w:r w:rsidRPr="007F3CB8">
        <w:rPr>
          <w:rFonts w:ascii="Times New Roman" w:hAnsi="Times New Roman" w:cs="Times New Roman"/>
          <w:sz w:val="28"/>
          <w:szCs w:val="28"/>
        </w:rPr>
        <w:br/>
        <w:t>Ведь, в сущности, ну что такое - пятое место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 xml:space="preserve">?!. 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После «третьей столицы», «спортивной столицы России», наконец, первой мэрии без курения - пятое место для Казани в любом соревновании смахивает на оскорбление. Может, это недоброжелатели Татарстана в бессильной зависти занижают наши достижения? Может, это вообще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Обама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>? Знаем мы этих независимых исследователей - «иностранных агентов»...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Между тем, в Госалкогольинспекции РТ с грустью отмечают, что теперь питье у нас пошло уж не то. По итогам четырех месяцев 2015-го по Татарстану в целом продажи алкоголя (без пива) сократились на 5 процентов по сравнению с аналогичным периодом прошлого года, а по сравнению с 2012-м - вообще упали на 38 процентов, сообщил «ВК»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замруководителя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 xml:space="preserve"> ведомства Рустем Арсланов.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Почему с грустью? Так ведь алкоголь хоть и пагубно действует на организмы и кошельки граждан, зато очень бодрит бюджетный процесс - разумеется, не в натуральном жидком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>, а в виде акцизов. Как две с лишним тысячи лет назад заметил философски один поэт, отхлебнув из кубка: что для одного - пища, для другого - яд...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В Госалкогольинспекции РТ, впрочем, полагают, что наши достижения по части употребления внутрь горячительных напитков не занижены, а наоборот, завышены! «В средней полосе все одинаково пьют», - философски же заметил Рустем Арсланов. Но, по его мнению, татарстанцы (в силу ли своих высоких доходов, вследствие ли борьбы правоохранителей против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безакцизного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 xml:space="preserve"> дешевого алкоголя) потребляют больше спиртного легального, т.е. учтенного статистикой. А все остальные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потребляют что попало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, т. е. что как раз не попало в сводки Росстата. «У нас ведь нелегальный оборот, по экспертным оценкам, порядка 20 процентов, а по России в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 - свыше 50 процентов», - объясняет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замруководителя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 xml:space="preserve"> инспекции.</w:t>
      </w:r>
      <w:r w:rsidRPr="007F3CB8">
        <w:rPr>
          <w:rFonts w:ascii="Times New Roman" w:hAnsi="Times New Roman" w:cs="Times New Roman"/>
          <w:sz w:val="28"/>
          <w:szCs w:val="28"/>
        </w:rPr>
        <w:br/>
      </w:r>
      <w:r w:rsidRPr="007F3CB8">
        <w:rPr>
          <w:rFonts w:ascii="Times New Roman" w:hAnsi="Times New Roman" w:cs="Times New Roman"/>
          <w:sz w:val="28"/>
          <w:szCs w:val="28"/>
        </w:rPr>
        <w:lastRenderedPageBreak/>
        <w:t xml:space="preserve">В общем, соседи бьют себе по печени всякой </w:t>
      </w:r>
      <w:proofErr w:type="spellStart"/>
      <w:proofErr w:type="gramStart"/>
      <w:r w:rsidRPr="007F3CB8">
        <w:rPr>
          <w:rFonts w:ascii="Times New Roman" w:hAnsi="Times New Roman" w:cs="Times New Roman"/>
          <w:sz w:val="28"/>
          <w:szCs w:val="28"/>
        </w:rPr>
        <w:t>дрянью</w:t>
      </w:r>
      <w:proofErr w:type="spellEnd"/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, а в итоге это наших людей бьет по репутации. Будто у нас тут, не при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мусульманах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 будь сказано, сплошные алкоголики. Станешь тут философом...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А пока общественность находится в ситуации этого, извините за выражение, когнитивного диссонанса,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замглавврача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 xml:space="preserve"> Республиканского наркологического диспансера кандидат медицинских наук Ильдар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Тазетдинов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 xml:space="preserve"> рассказал «Вечерней Казани», что как раз сидит и пишет заявку на включение разработанной им программы реабилитации алкоголиков в список «100 лучших товаров» России и Татарстана.</w:t>
      </w:r>
      <w:r w:rsidRPr="007F3CB8">
        <w:rPr>
          <w:rFonts w:ascii="Times New Roman" w:hAnsi="Times New Roman" w:cs="Times New Roman"/>
          <w:sz w:val="28"/>
          <w:szCs w:val="28"/>
        </w:rPr>
        <w:br/>
        <w:t>Хотя нарколог отмечает, что «на сегодня даже удивительно - нет ажиотажного наплыва на наши койки», но тут же подчеркивает:</w:t>
      </w:r>
      <w:r w:rsidRPr="007F3CB8">
        <w:rPr>
          <w:rFonts w:ascii="Times New Roman" w:hAnsi="Times New Roman" w:cs="Times New Roman"/>
          <w:sz w:val="28"/>
          <w:szCs w:val="28"/>
        </w:rPr>
        <w:br/>
        <w:t>- Меньше обращений - не значит, что меньше потребляют... И не только наши, у нас ведь в Казани много людей из других республик, склонных к алкоголизации. Работают на наших стройках, а вечером что делают? Не в театр идут!</w:t>
      </w:r>
      <w:r w:rsidRPr="007F3CB8">
        <w:rPr>
          <w:rFonts w:ascii="Times New Roman" w:hAnsi="Times New Roman" w:cs="Times New Roman"/>
          <w:sz w:val="28"/>
          <w:szCs w:val="28"/>
        </w:rPr>
        <w:br/>
        <w:t>Словом, пока еще далеко не все население столицы и ее окрестностей проводят вечера за прослушиванием симфоний Брамса, наркологи все более мастерски преодолевают последствия того, чем это население увлекается вместо Брамса.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- За последнее время мы научились находить более эффективные способы купирования запоев, - с законной гордостью рассказал Ильдар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Тазетдинов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 xml:space="preserve"> - Раньше больные алкоголизмом чаще уходили в психоз, а сейчас и психоз хорошо купируем! Недавно в Казани было выездное заседание Госдумы, и там </w:t>
      </w:r>
      <w:proofErr w:type="spellStart"/>
      <w:r w:rsidRPr="007F3CB8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7F3CB8">
        <w:rPr>
          <w:rFonts w:ascii="Times New Roman" w:hAnsi="Times New Roman" w:cs="Times New Roman"/>
          <w:sz w:val="28"/>
          <w:szCs w:val="28"/>
        </w:rPr>
        <w:t>, помощник министра здравоохранения России, сказала: «Есть легенда, что наркологическая служба Татарстана - самая лучшая в стране; так вот, это не легенда»...</w:t>
      </w:r>
      <w:r w:rsidRPr="007F3CB8">
        <w:rPr>
          <w:rFonts w:ascii="Times New Roman" w:hAnsi="Times New Roman" w:cs="Times New Roman"/>
          <w:sz w:val="28"/>
          <w:szCs w:val="28"/>
        </w:rPr>
        <w:br/>
        <w:t xml:space="preserve">Так что любое место в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любом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 рейтинге наши наркологи готовы встречать во всеоружии. Потому что нашему </w:t>
      </w:r>
      <w:proofErr w:type="gramStart"/>
      <w:r w:rsidRPr="007F3CB8">
        <w:rPr>
          <w:rFonts w:ascii="Times New Roman" w:hAnsi="Times New Roman" w:cs="Times New Roman"/>
          <w:sz w:val="28"/>
          <w:szCs w:val="28"/>
        </w:rPr>
        <w:t>человеку</w:t>
      </w:r>
      <w:proofErr w:type="gramEnd"/>
      <w:r w:rsidRPr="007F3CB8">
        <w:rPr>
          <w:rFonts w:ascii="Times New Roman" w:hAnsi="Times New Roman" w:cs="Times New Roman"/>
          <w:sz w:val="28"/>
          <w:szCs w:val="28"/>
        </w:rPr>
        <w:t xml:space="preserve"> что бы ни отмечать, лишь бы было чем.</w:t>
      </w:r>
    </w:p>
    <w:p w:rsidR="00D33A03" w:rsidRPr="00D33A03" w:rsidRDefault="00D33A03" w:rsidP="00D33A0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3A03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D33A03">
        <w:rPr>
          <w:rFonts w:ascii="Times New Roman" w:hAnsi="Times New Roman" w:cs="Times New Roman"/>
          <w:b/>
          <w:sz w:val="24"/>
          <w:szCs w:val="24"/>
        </w:rPr>
        <w:t>://</w:t>
      </w:r>
      <w:r w:rsidRPr="00D33A03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D33A03">
        <w:rPr>
          <w:rFonts w:ascii="Times New Roman" w:hAnsi="Times New Roman" w:cs="Times New Roman"/>
          <w:b/>
          <w:sz w:val="24"/>
          <w:szCs w:val="24"/>
        </w:rPr>
        <w:t>.</w:t>
      </w:r>
      <w:r w:rsidRPr="00D33A03">
        <w:rPr>
          <w:rFonts w:ascii="Times New Roman" w:hAnsi="Times New Roman" w:cs="Times New Roman"/>
          <w:b/>
          <w:sz w:val="24"/>
          <w:szCs w:val="24"/>
          <w:lang w:val="en-US"/>
        </w:rPr>
        <w:t>evening</w:t>
      </w:r>
      <w:r w:rsidRPr="00D33A0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33A03">
        <w:rPr>
          <w:rFonts w:ascii="Times New Roman" w:hAnsi="Times New Roman" w:cs="Times New Roman"/>
          <w:b/>
          <w:sz w:val="24"/>
          <w:szCs w:val="24"/>
          <w:lang w:val="en-US"/>
        </w:rPr>
        <w:t>kazan</w:t>
      </w:r>
      <w:proofErr w:type="spellEnd"/>
      <w:r w:rsidRPr="00D33A0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33A0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D33A03">
        <w:rPr>
          <w:rFonts w:ascii="Times New Roman" w:hAnsi="Times New Roman" w:cs="Times New Roman"/>
          <w:b/>
          <w:sz w:val="24"/>
          <w:szCs w:val="24"/>
        </w:rPr>
        <w:t>/</w:t>
      </w:r>
    </w:p>
    <w:p w:rsidR="009717A7" w:rsidRDefault="009717A7"/>
    <w:sectPr w:rsidR="009717A7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3A03"/>
    <w:rsid w:val="001C254A"/>
    <w:rsid w:val="009717A7"/>
    <w:rsid w:val="00D33A03"/>
    <w:rsid w:val="00E34AF1"/>
    <w:rsid w:val="00F6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2</cp:revision>
  <dcterms:created xsi:type="dcterms:W3CDTF">2015-06-23T06:00:00Z</dcterms:created>
  <dcterms:modified xsi:type="dcterms:W3CDTF">2015-06-23T06:01:00Z</dcterms:modified>
</cp:coreProperties>
</file>