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75" w:rsidRPr="006F7AF3" w:rsidRDefault="00C30D75" w:rsidP="00C30D75">
      <w:pPr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6F7AF3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 Татарстане накрыли «водочную» ОПС</w:t>
      </w:r>
    </w:p>
    <w:p w:rsidR="00C30D75" w:rsidRPr="006F7AF3" w:rsidRDefault="00C30D75" w:rsidP="00C30D7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877CA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В Татарстане разоблачено крупное ОПС по производству фальсифицированного спиртного. Под уголовное преследование попали 12 человек во главе с предполагаемым организатором и «авторитетом» одной из казанских группировок Станиславом Федоровым. Это первое крупное дело в рамках объявленной властями «широкомасштабной войны» с нелегальным оборотом алкоголя, из-за которого в прошлом году бюджет республики потерял около 700 </w:t>
      </w:r>
      <w:proofErr w:type="spellStart"/>
      <w:proofErr w:type="gramStart"/>
      <w:r w:rsidRPr="00877CA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млн</w:t>
      </w:r>
      <w:proofErr w:type="spellEnd"/>
      <w:proofErr w:type="gramEnd"/>
      <w:r w:rsidRPr="00877CAA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рублей в виде акцизов.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Вчера следственное управление (СУ) СКР по Татарстану и региональное МВД сообщили, что в отношении 12 жителей Казани в возрасте от 22 до 58 лет возбуждено уголовное дело по обвинению в организации или участии в преступном сообществе (ч. 1 и 2 ст. 210 УК РФ), которое занималось производством и сбытом фальсифицированной алкогольной продукции.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МВД отмечают, что дело, касающееся нелегального бизнеса, по данной статье возбуждено «впервые в истории Татарстана».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Следствие назвало имена лишь двух фигурантов — предполагаемого организатора ОПС 41-летнего Станислава Федорова и 46-летнего 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Рустема</w:t>
      </w:r>
      <w:proofErr w:type="spell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Самерханова</w:t>
      </w:r>
      <w:proofErr w:type="spell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который «незаконно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производил и поставлял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 фальсификат «под видом различных известных марок». По данным МВД, организатор является «авторитетом» одного из казанских преступных формирований. Местные СМИ сообщали ранее, что он контролирует до 40% оборота нелегального алкоголя в регионе и уже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был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судим за фальсифицированный алкоголь. По неофициальным данным, в настоящее время Федоров находится в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Израиле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Он, а также еще один участник ОПС, по данным СУ, объявлены в розыск, шесть человек арестованы. Какая мера пресечения избрана остальным подозреваемым, не сообщается.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 версии следствия, передает «Коммерсант», Федоров создал ОПС в 2012 году. В МВД полагают, что сообщество, состоящее из трех структурных подразделений, имевших свои подпольные цеха и склады, действовало с 2009 года. Спиртосодержащая жидкость поставлялась в Казань из Московской и Нижегородской областей. Ее смешивали с водой, подкрашивали, если требовалось добиться подобия коньяка, затем разливали в приготовленные пустые бутылки с этикетками разных брендов. В основном фальсификат шел под маркой ОАО «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Татспиртпром</w:t>
      </w:r>
      <w:proofErr w:type="spell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». Хранили продукцию в арендованных гаражах и складах в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Авиастроительном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Приволжском и Советском районах. Фальшивые водку и коньяк сбывали по всей республике через торговые павильоны и рюмочные, а также отправляли в другие регионы. У ОПС были постоянные закупщики крупных партий. «Согласно результатам исследования продукция не соответствовала требованиям безопасности и здоровья», — отмечают в СУ.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Спецоперацию по разоблачению ОПС, разработка которого велась с 2013 года, сотрудники МВД и регионального У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ФСБ пр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овели в марте этого года. Во время обысков изъяли более 22 тыс. бутылок готового фальсификата, более 40 тонн спиртосодержащей жидкости, различные приспособления для </w:t>
      </w: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изготовления, а также бухгалтерия ОПС. Первоначально дело было возбуждено по ст. 238 УК РФ (производство, хранение и сбыт товаров, не отвечающих требованиям безопасности). Однако теперь следствие решило расследовать его как деятельность ОПС.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Напомним, в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январе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этого года премьер-министр Татарстана Ильдар 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Халиков</w:t>
      </w:r>
      <w:proofErr w:type="spell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призвал правоохранительные органы объявить нелегальному алкоголю «полноценную широкомасштабную войну», чтобы «в 2015 году ситуацию изменить». Поводом стало резкое сокращение объема рынка легальной алкогольной продукции: по данным Госалкогольинспекции, за последние два года продажи спиртного в регионе упали на 40%, из-за чего бюджет республики в 2014 году недополучил в виде акцизов около 700 </w:t>
      </w:r>
      <w:proofErr w:type="spellStart"/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млн</w:t>
      </w:r>
      <w:proofErr w:type="spellEnd"/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руб.</w:t>
      </w:r>
    </w:p>
    <w:p w:rsidR="00C30D75" w:rsidRPr="006F7AF3" w:rsidRDefault="00C30D75" w:rsidP="00C30D75">
      <w:pPr>
        <w:shd w:val="clear" w:color="auto" w:fill="FFFFFF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 данным СУ, «причастность к совершению </w:t>
      </w:r>
      <w:proofErr w:type="gram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преступления</w:t>
      </w:r>
      <w:proofErr w:type="gramEnd"/>
      <w:r w:rsidRPr="006F7A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подозреваемые не признали».</w:t>
      </w:r>
    </w:p>
    <w:p w:rsidR="00C30D75" w:rsidRPr="00C30D75" w:rsidRDefault="00C30D75" w:rsidP="00C30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eastAsia="ru-RU"/>
        </w:rPr>
      </w:pPr>
      <w:r w:rsidRPr="006F7AF3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val="en-US" w:eastAsia="ru-RU"/>
        </w:rPr>
        <w:t>http</w:t>
      </w:r>
      <w:r w:rsidRPr="00C30D75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eastAsia="ru-RU"/>
        </w:rPr>
        <w:t>://</w:t>
      </w:r>
      <w:r w:rsidRPr="006F7AF3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val="en-US" w:eastAsia="ru-RU"/>
        </w:rPr>
        <w:t>www</w:t>
      </w:r>
      <w:r w:rsidRPr="00C30D75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eastAsia="ru-RU"/>
        </w:rPr>
        <w:t>.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val="en-US" w:eastAsia="ru-RU"/>
        </w:rPr>
        <w:t>foodnewstime</w:t>
      </w:r>
      <w:proofErr w:type="spellEnd"/>
      <w:r w:rsidRPr="00C30D75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eastAsia="ru-RU"/>
        </w:rPr>
        <w:t>.</w:t>
      </w:r>
      <w:proofErr w:type="spellStart"/>
      <w:r w:rsidRPr="006F7AF3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val="en-US" w:eastAsia="ru-RU"/>
        </w:rPr>
        <w:t>ru</w:t>
      </w:r>
      <w:proofErr w:type="spellEnd"/>
      <w:r w:rsidRPr="00C30D75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  <w:lang w:eastAsia="ru-RU"/>
        </w:rPr>
        <w:t>/</w:t>
      </w:r>
    </w:p>
    <w:p w:rsidR="009717A7" w:rsidRDefault="009717A7"/>
    <w:sectPr w:rsidR="009717A7" w:rsidSect="00971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0D75"/>
    <w:rsid w:val="00715842"/>
    <w:rsid w:val="009717A7"/>
    <w:rsid w:val="00C30D75"/>
    <w:rsid w:val="00E34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Ольга Петровна</dc:creator>
  <cp:lastModifiedBy>Исаева Ольга Петровна</cp:lastModifiedBy>
  <cp:revision>1</cp:revision>
  <dcterms:created xsi:type="dcterms:W3CDTF">2015-07-08T12:38:00Z</dcterms:created>
  <dcterms:modified xsi:type="dcterms:W3CDTF">2015-07-08T12:38:00Z</dcterms:modified>
</cp:coreProperties>
</file>