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65C0" w:rsidRPr="00AF42D4" w:rsidRDefault="00A965C0" w:rsidP="00F940C5">
      <w:pPr>
        <w:spacing w:after="0"/>
        <w:jc w:val="center"/>
        <w:rPr>
          <w:rFonts w:ascii="Times New Roman" w:hAnsi="Times New Roman" w:cs="Times New Roman"/>
          <w:b/>
          <w:sz w:val="24"/>
          <w:szCs w:val="24"/>
        </w:rPr>
      </w:pPr>
      <w:r w:rsidRPr="00AF42D4">
        <w:rPr>
          <w:rFonts w:ascii="Times New Roman" w:hAnsi="Times New Roman" w:cs="Times New Roman"/>
          <w:b/>
          <w:sz w:val="24"/>
          <w:szCs w:val="24"/>
        </w:rPr>
        <w:t>Отчет</w:t>
      </w:r>
    </w:p>
    <w:p w:rsidR="007D1987" w:rsidRPr="00AF42D4" w:rsidRDefault="00A965C0" w:rsidP="00F940C5">
      <w:pPr>
        <w:spacing w:after="0"/>
        <w:jc w:val="center"/>
        <w:rPr>
          <w:rFonts w:ascii="Times New Roman" w:hAnsi="Times New Roman" w:cs="Times New Roman"/>
          <w:sz w:val="24"/>
          <w:szCs w:val="24"/>
        </w:rPr>
      </w:pPr>
      <w:r w:rsidRPr="00AF42D4">
        <w:rPr>
          <w:rFonts w:ascii="Times New Roman" w:hAnsi="Times New Roman" w:cs="Times New Roman"/>
          <w:b/>
          <w:sz w:val="24"/>
          <w:szCs w:val="24"/>
        </w:rPr>
        <w:t xml:space="preserve">Государственной инспекции Республики Татарстан по обеспечению государственного </w:t>
      </w:r>
      <w:proofErr w:type="gramStart"/>
      <w:r w:rsidRPr="00AF42D4">
        <w:rPr>
          <w:rFonts w:ascii="Times New Roman" w:hAnsi="Times New Roman" w:cs="Times New Roman"/>
          <w:b/>
          <w:sz w:val="24"/>
          <w:szCs w:val="24"/>
        </w:rPr>
        <w:t>контроля за</w:t>
      </w:r>
      <w:proofErr w:type="gramEnd"/>
      <w:r w:rsidRPr="00AF42D4">
        <w:rPr>
          <w:rFonts w:ascii="Times New Roman" w:hAnsi="Times New Roman" w:cs="Times New Roman"/>
          <w:b/>
          <w:sz w:val="24"/>
          <w:szCs w:val="24"/>
        </w:rPr>
        <w:t xml:space="preserve"> производством, оборотом и качеством этилового спирта, алкогольной продукции и защите прав потребителей</w:t>
      </w:r>
      <w:r w:rsidR="009712B0">
        <w:rPr>
          <w:rFonts w:ascii="Times New Roman" w:hAnsi="Times New Roman" w:cs="Times New Roman"/>
          <w:b/>
          <w:sz w:val="24"/>
          <w:szCs w:val="24"/>
        </w:rPr>
        <w:t xml:space="preserve"> </w:t>
      </w:r>
      <w:r w:rsidR="009712B0" w:rsidRPr="00F940C5">
        <w:rPr>
          <w:rFonts w:ascii="Times New Roman" w:hAnsi="Times New Roman" w:cs="Times New Roman"/>
          <w:b/>
          <w:sz w:val="24"/>
          <w:szCs w:val="24"/>
        </w:rPr>
        <w:t>(Госалкогольинспекция Республики Татарстан)</w:t>
      </w:r>
      <w:r w:rsidRPr="00AF42D4">
        <w:rPr>
          <w:rFonts w:ascii="Times New Roman" w:hAnsi="Times New Roman" w:cs="Times New Roman"/>
          <w:b/>
          <w:sz w:val="24"/>
          <w:szCs w:val="24"/>
        </w:rPr>
        <w:t xml:space="preserve"> о состоянии коррупции и реализации антикоррупционной политики  </w:t>
      </w:r>
      <w:r w:rsidR="009242EB">
        <w:rPr>
          <w:rFonts w:ascii="Times New Roman" w:hAnsi="Times New Roman" w:cs="Times New Roman"/>
          <w:b/>
          <w:sz w:val="24"/>
          <w:szCs w:val="24"/>
        </w:rPr>
        <w:t>в</w:t>
      </w:r>
      <w:r w:rsidRPr="00AF42D4">
        <w:rPr>
          <w:rFonts w:ascii="Times New Roman" w:hAnsi="Times New Roman" w:cs="Times New Roman"/>
          <w:b/>
          <w:sz w:val="24"/>
          <w:szCs w:val="24"/>
        </w:rPr>
        <w:t xml:space="preserve"> 201</w:t>
      </w:r>
      <w:r w:rsidR="009242EB">
        <w:rPr>
          <w:rFonts w:ascii="Times New Roman" w:hAnsi="Times New Roman" w:cs="Times New Roman"/>
          <w:b/>
          <w:sz w:val="24"/>
          <w:szCs w:val="24"/>
        </w:rPr>
        <w:t>6</w:t>
      </w:r>
      <w:r w:rsidRPr="00AF42D4">
        <w:rPr>
          <w:rFonts w:ascii="Times New Roman" w:hAnsi="Times New Roman" w:cs="Times New Roman"/>
          <w:b/>
          <w:sz w:val="24"/>
          <w:szCs w:val="24"/>
        </w:rPr>
        <w:t xml:space="preserve"> год</w:t>
      </w:r>
      <w:r w:rsidR="009242EB">
        <w:rPr>
          <w:rFonts w:ascii="Times New Roman" w:hAnsi="Times New Roman" w:cs="Times New Roman"/>
          <w:b/>
          <w:sz w:val="24"/>
          <w:szCs w:val="24"/>
        </w:rPr>
        <w:t>у</w:t>
      </w:r>
      <w:r w:rsidRPr="00AF42D4">
        <w:rPr>
          <w:rFonts w:ascii="Times New Roman" w:hAnsi="Times New Roman" w:cs="Times New Roman"/>
          <w:sz w:val="24"/>
          <w:szCs w:val="24"/>
        </w:rPr>
        <w:t>.</w:t>
      </w:r>
    </w:p>
    <w:p w:rsidR="00B47C2E" w:rsidRPr="00AF42D4" w:rsidRDefault="00B47C2E" w:rsidP="00A3693D">
      <w:pPr>
        <w:spacing w:after="0"/>
        <w:jc w:val="both"/>
        <w:rPr>
          <w:rFonts w:ascii="Times New Roman" w:hAnsi="Times New Roman" w:cs="Times New Roman"/>
          <w:sz w:val="24"/>
          <w:szCs w:val="24"/>
        </w:rPr>
      </w:pPr>
    </w:p>
    <w:p w:rsidR="00A965C0" w:rsidRPr="00AF42D4" w:rsidRDefault="00A965C0" w:rsidP="00A3693D">
      <w:pPr>
        <w:pStyle w:val="a3"/>
        <w:numPr>
          <w:ilvl w:val="0"/>
          <w:numId w:val="4"/>
        </w:numPr>
        <w:ind w:left="284" w:hanging="284"/>
        <w:jc w:val="both"/>
        <w:rPr>
          <w:rFonts w:ascii="Times New Roman" w:hAnsi="Times New Roman" w:cs="Times New Roman"/>
          <w:b/>
          <w:sz w:val="24"/>
          <w:szCs w:val="24"/>
          <w:u w:val="single"/>
        </w:rPr>
      </w:pPr>
      <w:r w:rsidRPr="00AF42D4">
        <w:rPr>
          <w:rFonts w:ascii="Times New Roman" w:hAnsi="Times New Roman" w:cs="Times New Roman"/>
          <w:sz w:val="24"/>
          <w:szCs w:val="24"/>
        </w:rPr>
        <w:t xml:space="preserve"> </w:t>
      </w:r>
      <w:r w:rsidRPr="002F4B97">
        <w:rPr>
          <w:rFonts w:ascii="Times New Roman" w:hAnsi="Times New Roman" w:cs="Times New Roman"/>
          <w:b/>
          <w:sz w:val="24"/>
          <w:szCs w:val="24"/>
          <w:u w:val="single"/>
        </w:rPr>
        <w:t>Состояние коррупции</w:t>
      </w:r>
      <w:r w:rsidR="00B47C2E" w:rsidRPr="002F4B97">
        <w:rPr>
          <w:rFonts w:ascii="Times New Roman" w:hAnsi="Times New Roman" w:cs="Times New Roman"/>
          <w:b/>
          <w:sz w:val="24"/>
          <w:szCs w:val="24"/>
          <w:u w:val="single"/>
        </w:rPr>
        <w:t xml:space="preserve">  в </w:t>
      </w:r>
      <w:r w:rsidR="00BC662F">
        <w:rPr>
          <w:rFonts w:ascii="Times New Roman" w:hAnsi="Times New Roman" w:cs="Times New Roman"/>
          <w:b/>
          <w:sz w:val="24"/>
          <w:szCs w:val="24"/>
          <w:u w:val="single"/>
        </w:rPr>
        <w:t>Госалкогольинспекции</w:t>
      </w:r>
      <w:r w:rsidR="002F4B97" w:rsidRPr="002F4B97">
        <w:rPr>
          <w:rFonts w:ascii="Times New Roman" w:hAnsi="Times New Roman" w:cs="Times New Roman"/>
          <w:b/>
          <w:sz w:val="24"/>
          <w:szCs w:val="24"/>
          <w:u w:val="single"/>
        </w:rPr>
        <w:t xml:space="preserve"> Республики Татарстан</w:t>
      </w:r>
      <w:r w:rsidR="00B47C2E" w:rsidRPr="00AF42D4">
        <w:rPr>
          <w:rFonts w:ascii="Times New Roman" w:hAnsi="Times New Roman" w:cs="Times New Roman"/>
          <w:b/>
          <w:sz w:val="24"/>
          <w:szCs w:val="24"/>
          <w:u w:val="single"/>
        </w:rPr>
        <w:t>:</w:t>
      </w:r>
    </w:p>
    <w:p w:rsidR="00B47C2E" w:rsidRPr="00AF42D4" w:rsidRDefault="00B47C2E" w:rsidP="00A3693D">
      <w:pPr>
        <w:ind w:left="284" w:hanging="284"/>
        <w:jc w:val="both"/>
        <w:rPr>
          <w:rFonts w:ascii="Times New Roman" w:hAnsi="Times New Roman" w:cs="Times New Roman"/>
          <w:sz w:val="24"/>
          <w:szCs w:val="24"/>
        </w:rPr>
      </w:pPr>
      <w:r w:rsidRPr="00AF42D4">
        <w:rPr>
          <w:rFonts w:ascii="Times New Roman" w:hAnsi="Times New Roman" w:cs="Times New Roman"/>
          <w:sz w:val="24"/>
          <w:szCs w:val="24"/>
        </w:rPr>
        <w:t xml:space="preserve">А) </w:t>
      </w:r>
      <w:r w:rsidR="00543F77">
        <w:rPr>
          <w:rFonts w:ascii="Times New Roman" w:hAnsi="Times New Roman" w:cs="Times New Roman"/>
          <w:sz w:val="24"/>
          <w:szCs w:val="24"/>
        </w:rPr>
        <w:tab/>
      </w:r>
      <w:r w:rsidRPr="00AF42D4">
        <w:rPr>
          <w:rFonts w:ascii="Times New Roman" w:hAnsi="Times New Roman" w:cs="Times New Roman"/>
          <w:sz w:val="24"/>
          <w:szCs w:val="24"/>
        </w:rPr>
        <w:t>В Госалкогольинспекции Республики Татарстан в 201</w:t>
      </w:r>
      <w:r w:rsidR="009242EB">
        <w:rPr>
          <w:rFonts w:ascii="Times New Roman" w:hAnsi="Times New Roman" w:cs="Times New Roman"/>
          <w:sz w:val="24"/>
          <w:szCs w:val="24"/>
        </w:rPr>
        <w:t>6</w:t>
      </w:r>
      <w:r w:rsidRPr="00AF42D4">
        <w:rPr>
          <w:rFonts w:ascii="Times New Roman" w:hAnsi="Times New Roman" w:cs="Times New Roman"/>
          <w:sz w:val="24"/>
          <w:szCs w:val="24"/>
        </w:rPr>
        <w:t xml:space="preserve"> году преступлений коррупционной направленности </w:t>
      </w:r>
      <w:r w:rsidR="00E57656" w:rsidRPr="00AF42D4">
        <w:rPr>
          <w:rFonts w:ascii="Times New Roman" w:hAnsi="Times New Roman" w:cs="Times New Roman"/>
          <w:sz w:val="24"/>
          <w:szCs w:val="24"/>
        </w:rPr>
        <w:t>не выявлено;</w:t>
      </w:r>
    </w:p>
    <w:p w:rsidR="0005445E" w:rsidRPr="00AF42D4" w:rsidRDefault="00E57656" w:rsidP="00A3693D">
      <w:pPr>
        <w:ind w:left="284" w:hanging="284"/>
        <w:jc w:val="both"/>
        <w:rPr>
          <w:rFonts w:ascii="Times New Roman" w:hAnsi="Times New Roman" w:cs="Times New Roman"/>
          <w:sz w:val="24"/>
          <w:szCs w:val="24"/>
        </w:rPr>
      </w:pPr>
      <w:r w:rsidRPr="00AF42D4">
        <w:rPr>
          <w:rFonts w:ascii="Times New Roman" w:hAnsi="Times New Roman" w:cs="Times New Roman"/>
          <w:sz w:val="24"/>
          <w:szCs w:val="24"/>
        </w:rPr>
        <w:t xml:space="preserve">Б) </w:t>
      </w:r>
      <w:r w:rsidR="00543F77">
        <w:rPr>
          <w:rFonts w:ascii="Times New Roman" w:hAnsi="Times New Roman" w:cs="Times New Roman"/>
          <w:sz w:val="24"/>
          <w:szCs w:val="24"/>
        </w:rPr>
        <w:tab/>
      </w:r>
      <w:r w:rsidR="00543F77">
        <w:rPr>
          <w:rFonts w:ascii="Times New Roman" w:hAnsi="Times New Roman" w:cs="Times New Roman"/>
          <w:sz w:val="24"/>
          <w:szCs w:val="24"/>
        </w:rPr>
        <w:tab/>
      </w:r>
      <w:r w:rsidRPr="00AF42D4">
        <w:rPr>
          <w:rFonts w:ascii="Times New Roman" w:hAnsi="Times New Roman" w:cs="Times New Roman"/>
          <w:sz w:val="24"/>
          <w:szCs w:val="24"/>
        </w:rPr>
        <w:t>Должностные лица Госалкогольинспекции Республики Татарстан к ответственности</w:t>
      </w:r>
      <w:r w:rsidR="00624751" w:rsidRPr="00AF42D4">
        <w:rPr>
          <w:rFonts w:ascii="Times New Roman" w:hAnsi="Times New Roman" w:cs="Times New Roman"/>
          <w:sz w:val="24"/>
          <w:szCs w:val="24"/>
        </w:rPr>
        <w:t xml:space="preserve"> за </w:t>
      </w:r>
      <w:r w:rsidR="00437DEA" w:rsidRPr="00AF42D4">
        <w:rPr>
          <w:rFonts w:ascii="Times New Roman" w:hAnsi="Times New Roman" w:cs="Times New Roman"/>
          <w:sz w:val="24"/>
          <w:szCs w:val="24"/>
        </w:rPr>
        <w:t>преступлени</w:t>
      </w:r>
      <w:r w:rsidR="00437DEA">
        <w:rPr>
          <w:rFonts w:ascii="Times New Roman" w:hAnsi="Times New Roman" w:cs="Times New Roman"/>
          <w:sz w:val="24"/>
          <w:szCs w:val="24"/>
        </w:rPr>
        <w:t>я</w:t>
      </w:r>
      <w:r w:rsidR="00437DEA" w:rsidRPr="00AF42D4">
        <w:rPr>
          <w:rFonts w:ascii="Times New Roman" w:hAnsi="Times New Roman" w:cs="Times New Roman"/>
          <w:sz w:val="24"/>
          <w:szCs w:val="24"/>
        </w:rPr>
        <w:t xml:space="preserve"> коррупционной направленности </w:t>
      </w:r>
      <w:r w:rsidRPr="00AF42D4">
        <w:rPr>
          <w:rFonts w:ascii="Times New Roman" w:hAnsi="Times New Roman" w:cs="Times New Roman"/>
          <w:sz w:val="24"/>
          <w:szCs w:val="24"/>
        </w:rPr>
        <w:t>не привлекались;</w:t>
      </w:r>
    </w:p>
    <w:p w:rsidR="00543F77" w:rsidRDefault="00E57656" w:rsidP="00543F77">
      <w:pPr>
        <w:spacing w:after="0"/>
        <w:ind w:left="284" w:hanging="284"/>
        <w:jc w:val="both"/>
        <w:rPr>
          <w:rFonts w:ascii="Times New Roman" w:hAnsi="Times New Roman" w:cs="Times New Roman"/>
          <w:sz w:val="24"/>
          <w:szCs w:val="24"/>
        </w:rPr>
      </w:pPr>
      <w:r w:rsidRPr="00AF42D4">
        <w:rPr>
          <w:rFonts w:ascii="Times New Roman" w:hAnsi="Times New Roman" w:cs="Times New Roman"/>
          <w:sz w:val="24"/>
          <w:szCs w:val="24"/>
        </w:rPr>
        <w:t>В)</w:t>
      </w:r>
      <w:r w:rsidR="0095100D">
        <w:rPr>
          <w:rFonts w:ascii="Times New Roman" w:hAnsi="Times New Roman" w:cs="Times New Roman"/>
          <w:sz w:val="24"/>
          <w:szCs w:val="24"/>
        </w:rPr>
        <w:t xml:space="preserve"> </w:t>
      </w:r>
      <w:r w:rsidR="00543F77">
        <w:rPr>
          <w:rFonts w:ascii="Times New Roman" w:hAnsi="Times New Roman" w:cs="Times New Roman"/>
          <w:sz w:val="24"/>
          <w:szCs w:val="24"/>
        </w:rPr>
        <w:tab/>
      </w:r>
      <w:r w:rsidR="0095100D">
        <w:rPr>
          <w:rFonts w:ascii="Times New Roman" w:hAnsi="Times New Roman" w:cs="Times New Roman"/>
          <w:sz w:val="24"/>
          <w:szCs w:val="24"/>
        </w:rPr>
        <w:t>Ф</w:t>
      </w:r>
      <w:r w:rsidR="009D27D4">
        <w:rPr>
          <w:rFonts w:ascii="Times New Roman" w:hAnsi="Times New Roman" w:cs="Times New Roman"/>
          <w:sz w:val="24"/>
          <w:szCs w:val="24"/>
        </w:rPr>
        <w:t xml:space="preserve">актическая численность государственных </w:t>
      </w:r>
      <w:r w:rsidR="00437DEA">
        <w:rPr>
          <w:rFonts w:ascii="Times New Roman" w:hAnsi="Times New Roman" w:cs="Times New Roman"/>
          <w:sz w:val="24"/>
          <w:szCs w:val="24"/>
        </w:rPr>
        <w:t xml:space="preserve">гражданских </w:t>
      </w:r>
      <w:r w:rsidR="009D27D4">
        <w:rPr>
          <w:rFonts w:ascii="Times New Roman" w:hAnsi="Times New Roman" w:cs="Times New Roman"/>
          <w:sz w:val="24"/>
          <w:szCs w:val="24"/>
        </w:rPr>
        <w:t xml:space="preserve">служащих, замещающих должности в </w:t>
      </w:r>
      <w:r w:rsidR="009D27D4" w:rsidRPr="00AF42D4">
        <w:rPr>
          <w:rFonts w:ascii="Times New Roman" w:hAnsi="Times New Roman" w:cs="Times New Roman"/>
          <w:sz w:val="24"/>
          <w:szCs w:val="24"/>
        </w:rPr>
        <w:t>Госалкогольинспекции Республики Татарстан</w:t>
      </w:r>
      <w:r w:rsidR="009D27D4">
        <w:rPr>
          <w:rFonts w:ascii="Times New Roman" w:hAnsi="Times New Roman" w:cs="Times New Roman"/>
          <w:sz w:val="24"/>
          <w:szCs w:val="24"/>
        </w:rPr>
        <w:t xml:space="preserve">, </w:t>
      </w:r>
      <w:r w:rsidR="0095100D">
        <w:rPr>
          <w:rFonts w:ascii="Times New Roman" w:hAnsi="Times New Roman" w:cs="Times New Roman"/>
          <w:sz w:val="24"/>
          <w:szCs w:val="24"/>
        </w:rPr>
        <w:t xml:space="preserve">по состоянию </w:t>
      </w:r>
      <w:proofErr w:type="gramStart"/>
      <w:r w:rsidR="0095100D">
        <w:rPr>
          <w:rFonts w:ascii="Times New Roman" w:hAnsi="Times New Roman" w:cs="Times New Roman"/>
          <w:sz w:val="24"/>
          <w:szCs w:val="24"/>
        </w:rPr>
        <w:t>на конец</w:t>
      </w:r>
      <w:proofErr w:type="gramEnd"/>
      <w:r w:rsidR="0095100D">
        <w:rPr>
          <w:rFonts w:ascii="Times New Roman" w:hAnsi="Times New Roman" w:cs="Times New Roman"/>
          <w:sz w:val="24"/>
          <w:szCs w:val="24"/>
        </w:rPr>
        <w:t xml:space="preserve"> 2016 года </w:t>
      </w:r>
      <w:r w:rsidR="009D27D4">
        <w:rPr>
          <w:rFonts w:ascii="Times New Roman" w:hAnsi="Times New Roman" w:cs="Times New Roman"/>
          <w:sz w:val="24"/>
          <w:szCs w:val="24"/>
        </w:rPr>
        <w:t>составила 213 человек, из них 186 включены в перечень подверженных коррупционным рискам.</w:t>
      </w:r>
    </w:p>
    <w:p w:rsidR="00F27919" w:rsidRDefault="00543F77" w:rsidP="00543F7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9D27D4">
        <w:rPr>
          <w:rFonts w:ascii="Times New Roman" w:hAnsi="Times New Roman" w:cs="Times New Roman"/>
          <w:sz w:val="24"/>
          <w:szCs w:val="24"/>
        </w:rPr>
        <w:t>Материалы в отношении 6 г</w:t>
      </w:r>
      <w:r w:rsidR="00F940C5">
        <w:rPr>
          <w:rFonts w:ascii="Times New Roman" w:hAnsi="Times New Roman" w:cs="Times New Roman"/>
          <w:sz w:val="24"/>
          <w:szCs w:val="24"/>
        </w:rPr>
        <w:t>осударственны</w:t>
      </w:r>
      <w:r w:rsidR="009D27D4">
        <w:rPr>
          <w:rFonts w:ascii="Times New Roman" w:hAnsi="Times New Roman" w:cs="Times New Roman"/>
          <w:sz w:val="24"/>
          <w:szCs w:val="24"/>
        </w:rPr>
        <w:t>х</w:t>
      </w:r>
      <w:r w:rsidR="00F940C5">
        <w:rPr>
          <w:rFonts w:ascii="Times New Roman" w:hAnsi="Times New Roman" w:cs="Times New Roman"/>
          <w:sz w:val="24"/>
          <w:szCs w:val="24"/>
        </w:rPr>
        <w:t xml:space="preserve"> граждански</w:t>
      </w:r>
      <w:r w:rsidR="009D27D4">
        <w:rPr>
          <w:rFonts w:ascii="Times New Roman" w:hAnsi="Times New Roman" w:cs="Times New Roman"/>
          <w:sz w:val="24"/>
          <w:szCs w:val="24"/>
        </w:rPr>
        <w:t>х</w:t>
      </w:r>
      <w:r w:rsidR="00F940C5">
        <w:rPr>
          <w:rFonts w:ascii="Times New Roman" w:hAnsi="Times New Roman" w:cs="Times New Roman"/>
          <w:sz w:val="24"/>
          <w:szCs w:val="24"/>
        </w:rPr>
        <w:t xml:space="preserve"> служащи</w:t>
      </w:r>
      <w:r w:rsidR="009D27D4">
        <w:rPr>
          <w:rFonts w:ascii="Times New Roman" w:hAnsi="Times New Roman" w:cs="Times New Roman"/>
          <w:sz w:val="24"/>
          <w:szCs w:val="24"/>
        </w:rPr>
        <w:t>х</w:t>
      </w:r>
      <w:r w:rsidR="00FA455F" w:rsidRPr="00AF42D4">
        <w:rPr>
          <w:rFonts w:ascii="Times New Roman" w:hAnsi="Times New Roman" w:cs="Times New Roman"/>
          <w:sz w:val="24"/>
          <w:szCs w:val="24"/>
        </w:rPr>
        <w:t xml:space="preserve"> Госалкогольинспекции Республики Татарстан</w:t>
      </w:r>
      <w:r w:rsidR="009D27D4">
        <w:rPr>
          <w:rFonts w:ascii="Times New Roman" w:hAnsi="Times New Roman" w:cs="Times New Roman"/>
          <w:sz w:val="24"/>
          <w:szCs w:val="24"/>
        </w:rPr>
        <w:t xml:space="preserve"> по фактам нарушения антикоррупционного законодательства, а также законодательства о государственной службе были рассмотрены на заседаниях Комиссии </w:t>
      </w:r>
      <w:r w:rsidR="009D27D4" w:rsidRPr="00AF42D4">
        <w:rPr>
          <w:rFonts w:ascii="Times New Roman" w:hAnsi="Times New Roman" w:cs="Times New Roman"/>
          <w:sz w:val="24"/>
          <w:szCs w:val="24"/>
        </w:rPr>
        <w:t>Госалкогольинспекции Республики Татарстан</w:t>
      </w:r>
      <w:r w:rsidR="009D27D4">
        <w:rPr>
          <w:rFonts w:ascii="Times New Roman" w:hAnsi="Times New Roman" w:cs="Times New Roman"/>
          <w:sz w:val="24"/>
          <w:szCs w:val="24"/>
        </w:rPr>
        <w:t xml:space="preserve"> по соблюдению требований к служебному поведению государственных гражданских служащих Республики Татарстан и урегулированию конфликта интересов (далее-Заседания)</w:t>
      </w:r>
      <w:r w:rsidR="00A6383C">
        <w:rPr>
          <w:rFonts w:ascii="Times New Roman" w:hAnsi="Times New Roman" w:cs="Times New Roman"/>
          <w:sz w:val="24"/>
          <w:szCs w:val="24"/>
        </w:rPr>
        <w:t>.</w:t>
      </w:r>
    </w:p>
    <w:p w:rsidR="00543F77" w:rsidRDefault="00543F77" w:rsidP="00543F77">
      <w:pPr>
        <w:spacing w:after="0"/>
        <w:ind w:left="284"/>
        <w:jc w:val="both"/>
        <w:rPr>
          <w:rFonts w:ascii="Times New Roman" w:hAnsi="Times New Roman" w:cs="Times New Roman"/>
          <w:sz w:val="24"/>
          <w:szCs w:val="24"/>
        </w:rPr>
      </w:pPr>
      <w:r>
        <w:rPr>
          <w:rFonts w:ascii="Times New Roman" w:hAnsi="Times New Roman" w:cs="Times New Roman"/>
          <w:sz w:val="24"/>
          <w:szCs w:val="24"/>
        </w:rPr>
        <w:tab/>
      </w:r>
      <w:proofErr w:type="gramStart"/>
      <w:r w:rsidR="0095100D">
        <w:rPr>
          <w:rFonts w:ascii="Times New Roman" w:hAnsi="Times New Roman" w:cs="Times New Roman"/>
          <w:sz w:val="24"/>
          <w:szCs w:val="24"/>
        </w:rPr>
        <w:t xml:space="preserve">Основаниями </w:t>
      </w:r>
      <w:r w:rsidR="009D27D4">
        <w:rPr>
          <w:rFonts w:ascii="Times New Roman" w:hAnsi="Times New Roman" w:cs="Times New Roman"/>
          <w:sz w:val="24"/>
          <w:szCs w:val="24"/>
        </w:rPr>
        <w:t>для проведения Заседаний послужил</w:t>
      </w:r>
      <w:r w:rsidR="0095100D">
        <w:rPr>
          <w:rFonts w:ascii="Times New Roman" w:hAnsi="Times New Roman" w:cs="Times New Roman"/>
          <w:sz w:val="24"/>
          <w:szCs w:val="24"/>
        </w:rPr>
        <w:t>и</w:t>
      </w:r>
      <w:r w:rsidR="009D27D4">
        <w:rPr>
          <w:rFonts w:ascii="Times New Roman" w:hAnsi="Times New Roman" w:cs="Times New Roman"/>
          <w:sz w:val="24"/>
          <w:szCs w:val="24"/>
        </w:rPr>
        <w:t xml:space="preserve"> представление Прокуратуры</w:t>
      </w:r>
      <w:r w:rsidR="0095100D">
        <w:rPr>
          <w:rFonts w:ascii="Times New Roman" w:hAnsi="Times New Roman" w:cs="Times New Roman"/>
          <w:sz w:val="24"/>
          <w:szCs w:val="24"/>
        </w:rPr>
        <w:t xml:space="preserve"> города Набережные Челны</w:t>
      </w:r>
      <w:r w:rsidR="0095100D" w:rsidRPr="0095100D">
        <w:rPr>
          <w:rFonts w:ascii="Times New Roman" w:hAnsi="Times New Roman" w:cs="Times New Roman"/>
          <w:sz w:val="24"/>
          <w:szCs w:val="24"/>
        </w:rPr>
        <w:t>, в котором указано на установление фактов неполноты и недостоверности сведений о доходах, об имуществе и обязательствах имущественного характера, представленных за 2014 год гражданскими служащими Набережночелнинского территориального органа</w:t>
      </w:r>
      <w:r w:rsidR="0095100D">
        <w:rPr>
          <w:rFonts w:ascii="Times New Roman" w:hAnsi="Times New Roman" w:cs="Times New Roman"/>
          <w:sz w:val="24"/>
          <w:szCs w:val="24"/>
        </w:rPr>
        <w:t xml:space="preserve"> Госалкогольинспекции Республики Татарстан, а также материалы служебной проверки в отношении государственного гражданского служащего,</w:t>
      </w:r>
      <w:r w:rsidR="00437DEA">
        <w:rPr>
          <w:rFonts w:ascii="Times New Roman" w:hAnsi="Times New Roman" w:cs="Times New Roman"/>
          <w:sz w:val="24"/>
          <w:szCs w:val="24"/>
        </w:rPr>
        <w:t xml:space="preserve"> в</w:t>
      </w:r>
      <w:r w:rsidR="0095100D">
        <w:rPr>
          <w:rFonts w:ascii="Times New Roman" w:hAnsi="Times New Roman" w:cs="Times New Roman"/>
          <w:sz w:val="24"/>
          <w:szCs w:val="24"/>
        </w:rPr>
        <w:t xml:space="preserve"> ходе которой был выявлен факт возможного конфликта интересов при</w:t>
      </w:r>
      <w:proofErr w:type="gramEnd"/>
      <w:r w:rsidR="0095100D">
        <w:rPr>
          <w:rFonts w:ascii="Times New Roman" w:hAnsi="Times New Roman" w:cs="Times New Roman"/>
          <w:sz w:val="24"/>
          <w:szCs w:val="24"/>
        </w:rPr>
        <w:t xml:space="preserve"> </w:t>
      </w:r>
      <w:proofErr w:type="gramStart"/>
      <w:r w:rsidR="0095100D">
        <w:rPr>
          <w:rFonts w:ascii="Times New Roman" w:hAnsi="Times New Roman" w:cs="Times New Roman"/>
          <w:sz w:val="24"/>
          <w:szCs w:val="24"/>
        </w:rPr>
        <w:t>осуществлении</w:t>
      </w:r>
      <w:proofErr w:type="gramEnd"/>
      <w:r w:rsidR="0095100D">
        <w:rPr>
          <w:rFonts w:ascii="Times New Roman" w:hAnsi="Times New Roman" w:cs="Times New Roman"/>
          <w:sz w:val="24"/>
          <w:szCs w:val="24"/>
        </w:rPr>
        <w:t xml:space="preserve"> данным гражданским служащим должностных обязанностей.</w:t>
      </w:r>
    </w:p>
    <w:p w:rsidR="009D27D4" w:rsidRPr="00AF42D4" w:rsidRDefault="00543F77" w:rsidP="00543F77">
      <w:pPr>
        <w:spacing w:after="0"/>
        <w:ind w:left="284"/>
        <w:jc w:val="both"/>
        <w:rPr>
          <w:rFonts w:ascii="Times New Roman" w:hAnsi="Times New Roman" w:cs="Times New Roman"/>
          <w:sz w:val="24"/>
          <w:szCs w:val="24"/>
        </w:rPr>
      </w:pPr>
      <w:r>
        <w:rPr>
          <w:rFonts w:ascii="Times New Roman" w:hAnsi="Times New Roman" w:cs="Times New Roman"/>
          <w:sz w:val="24"/>
          <w:szCs w:val="24"/>
        </w:rPr>
        <w:tab/>
      </w:r>
      <w:proofErr w:type="gramStart"/>
      <w:r w:rsidR="00A6383C">
        <w:rPr>
          <w:rFonts w:ascii="Times New Roman" w:hAnsi="Times New Roman" w:cs="Times New Roman"/>
          <w:sz w:val="24"/>
          <w:szCs w:val="24"/>
        </w:rPr>
        <w:t xml:space="preserve">По результатам проведенных Заседаний 2 государственных гражданских служащих были привлечены к дисциплинарной ответственности в соответствии </w:t>
      </w:r>
      <w:r w:rsidR="00A6383C" w:rsidRPr="00A6383C">
        <w:rPr>
          <w:rFonts w:ascii="Times New Roman" w:hAnsi="Times New Roman" w:cs="Times New Roman"/>
          <w:sz w:val="24"/>
          <w:szCs w:val="24"/>
        </w:rPr>
        <w:t>со статьями 59.3, 59.1, 20 Федерального закона от 27 июля 2004 года №79-ФЗ «О государственной гражданской службе Российской Федерации», статьей 8 Федерального закона от 25 декабря 2008 года №273-ФЗ «О противодействии коррупции», статьей 17 Закона Республики Татарстан от 16 января 2003 года №3-ЗРТ «О государственной</w:t>
      </w:r>
      <w:proofErr w:type="gramEnd"/>
      <w:r w:rsidR="00A6383C" w:rsidRPr="00A6383C">
        <w:rPr>
          <w:rFonts w:ascii="Times New Roman" w:hAnsi="Times New Roman" w:cs="Times New Roman"/>
          <w:sz w:val="24"/>
          <w:szCs w:val="24"/>
        </w:rPr>
        <w:t xml:space="preserve"> гражданской службе Республике Татарстан»</w:t>
      </w:r>
      <w:r w:rsidR="00A6383C">
        <w:rPr>
          <w:rFonts w:ascii="Times New Roman" w:hAnsi="Times New Roman" w:cs="Times New Roman"/>
          <w:sz w:val="24"/>
          <w:szCs w:val="24"/>
        </w:rPr>
        <w:t>.</w:t>
      </w:r>
    </w:p>
    <w:p w:rsidR="00457544" w:rsidRDefault="008D1F84" w:rsidP="00A3693D">
      <w:pPr>
        <w:spacing w:after="0" w:line="240" w:lineRule="auto"/>
        <w:ind w:left="284" w:hanging="284"/>
        <w:jc w:val="both"/>
        <w:rPr>
          <w:rFonts w:ascii="Times New Roman" w:eastAsia="Times New Roman" w:hAnsi="Times New Roman" w:cs="Times New Roman"/>
          <w:sz w:val="24"/>
          <w:szCs w:val="24"/>
          <w:lang w:eastAsia="ru-RU"/>
        </w:rPr>
      </w:pPr>
      <w:r w:rsidRPr="00AF42D4">
        <w:rPr>
          <w:rFonts w:ascii="Times New Roman" w:hAnsi="Times New Roman" w:cs="Times New Roman"/>
          <w:sz w:val="24"/>
          <w:szCs w:val="24"/>
        </w:rPr>
        <w:t xml:space="preserve">Г) </w:t>
      </w:r>
      <w:r w:rsidR="00543F77">
        <w:rPr>
          <w:rFonts w:ascii="Times New Roman" w:hAnsi="Times New Roman" w:cs="Times New Roman"/>
          <w:sz w:val="24"/>
          <w:szCs w:val="24"/>
        </w:rPr>
        <w:tab/>
      </w:r>
      <w:r w:rsidR="00543F77">
        <w:rPr>
          <w:rFonts w:ascii="Times New Roman" w:hAnsi="Times New Roman" w:cs="Times New Roman"/>
          <w:sz w:val="24"/>
          <w:szCs w:val="24"/>
        </w:rPr>
        <w:tab/>
      </w:r>
      <w:r w:rsidR="004136CA">
        <w:rPr>
          <w:rFonts w:ascii="Times New Roman" w:eastAsia="Times New Roman" w:hAnsi="Times New Roman" w:cs="Times New Roman"/>
          <w:sz w:val="24"/>
          <w:szCs w:val="24"/>
          <w:lang w:eastAsia="ru-RU"/>
        </w:rPr>
        <w:t>С целью оценки</w:t>
      </w:r>
      <w:r w:rsidR="00A6383C">
        <w:rPr>
          <w:rFonts w:ascii="Times New Roman" w:eastAsia="Times New Roman" w:hAnsi="Times New Roman" w:cs="Times New Roman"/>
          <w:sz w:val="24"/>
          <w:szCs w:val="24"/>
          <w:lang w:eastAsia="ru-RU"/>
        </w:rPr>
        <w:t xml:space="preserve"> коррупционной составляющей в деятельности </w:t>
      </w:r>
      <w:r w:rsidR="00E008A6" w:rsidRPr="00AF42D4">
        <w:rPr>
          <w:rFonts w:ascii="Times New Roman" w:eastAsia="Times New Roman" w:hAnsi="Times New Roman" w:cs="Times New Roman"/>
          <w:sz w:val="24"/>
          <w:szCs w:val="24"/>
          <w:lang w:eastAsia="ru-RU"/>
        </w:rPr>
        <w:t>Госалкогольинспекции Республики Татарстан,</w:t>
      </w:r>
      <w:r w:rsidR="00A6383C">
        <w:rPr>
          <w:rFonts w:ascii="Times New Roman" w:eastAsia="Times New Roman" w:hAnsi="Times New Roman" w:cs="Times New Roman"/>
          <w:sz w:val="24"/>
          <w:szCs w:val="24"/>
          <w:lang w:eastAsia="ru-RU"/>
        </w:rPr>
        <w:t xml:space="preserve"> </w:t>
      </w:r>
      <w:r w:rsidR="00E008A6" w:rsidRPr="00AF42D4">
        <w:rPr>
          <w:rFonts w:ascii="Times New Roman" w:eastAsia="Times New Roman" w:hAnsi="Times New Roman" w:cs="Times New Roman"/>
          <w:sz w:val="24"/>
          <w:szCs w:val="24"/>
          <w:lang w:eastAsia="ru-RU"/>
        </w:rPr>
        <w:t xml:space="preserve">в </w:t>
      </w:r>
      <w:r w:rsidR="00437DEA">
        <w:rPr>
          <w:rFonts w:ascii="Times New Roman" w:eastAsia="Times New Roman" w:hAnsi="Times New Roman" w:cs="Times New Roman"/>
          <w:sz w:val="24"/>
          <w:szCs w:val="24"/>
          <w:lang w:eastAsia="ru-RU"/>
        </w:rPr>
        <w:t>период с 01.09.2016 по 01.10.</w:t>
      </w:r>
      <w:r w:rsidR="00E008A6" w:rsidRPr="00AF42D4">
        <w:rPr>
          <w:rFonts w:ascii="Times New Roman" w:eastAsia="Times New Roman" w:hAnsi="Times New Roman" w:cs="Times New Roman"/>
          <w:sz w:val="24"/>
          <w:szCs w:val="24"/>
          <w:lang w:eastAsia="ru-RU"/>
        </w:rPr>
        <w:t>201</w:t>
      </w:r>
      <w:r w:rsidR="00A6383C">
        <w:rPr>
          <w:rFonts w:ascii="Times New Roman" w:eastAsia="Times New Roman" w:hAnsi="Times New Roman" w:cs="Times New Roman"/>
          <w:sz w:val="24"/>
          <w:szCs w:val="24"/>
          <w:lang w:eastAsia="ru-RU"/>
        </w:rPr>
        <w:t>6</w:t>
      </w:r>
      <w:r w:rsidR="00E008A6" w:rsidRPr="00AF42D4">
        <w:rPr>
          <w:rFonts w:ascii="Times New Roman" w:eastAsia="Times New Roman" w:hAnsi="Times New Roman" w:cs="Times New Roman"/>
          <w:sz w:val="24"/>
          <w:szCs w:val="24"/>
          <w:lang w:eastAsia="ru-RU"/>
        </w:rPr>
        <w:t xml:space="preserve"> было проведено изучение мнения населения республики по средствам анонимного анкетирования. </w:t>
      </w:r>
      <w:r w:rsidR="00A6383C">
        <w:rPr>
          <w:rFonts w:ascii="Times New Roman" w:eastAsia="Times New Roman" w:hAnsi="Times New Roman" w:cs="Times New Roman"/>
          <w:sz w:val="24"/>
          <w:szCs w:val="24"/>
          <w:lang w:eastAsia="ru-RU"/>
        </w:rPr>
        <w:t xml:space="preserve">Большую часть </w:t>
      </w:r>
      <w:proofErr w:type="gramStart"/>
      <w:r w:rsidR="00A6383C">
        <w:rPr>
          <w:rFonts w:ascii="Times New Roman" w:eastAsia="Times New Roman" w:hAnsi="Times New Roman" w:cs="Times New Roman"/>
          <w:sz w:val="24"/>
          <w:szCs w:val="24"/>
          <w:lang w:eastAsia="ru-RU"/>
        </w:rPr>
        <w:t>опрошенных</w:t>
      </w:r>
      <w:proofErr w:type="gramEnd"/>
      <w:r w:rsidR="00A6383C">
        <w:rPr>
          <w:rFonts w:ascii="Times New Roman" w:eastAsia="Times New Roman" w:hAnsi="Times New Roman" w:cs="Times New Roman"/>
          <w:sz w:val="24"/>
          <w:szCs w:val="24"/>
          <w:lang w:eastAsia="ru-RU"/>
        </w:rPr>
        <w:t xml:space="preserve"> составили</w:t>
      </w:r>
      <w:r w:rsidR="00E008A6" w:rsidRPr="00AF42D4">
        <w:rPr>
          <w:rFonts w:ascii="Times New Roman" w:eastAsia="Times New Roman" w:hAnsi="Times New Roman" w:cs="Times New Roman"/>
          <w:sz w:val="24"/>
          <w:szCs w:val="24"/>
          <w:lang w:eastAsia="ru-RU"/>
        </w:rPr>
        <w:t xml:space="preserve"> индивидуальные предприниматели,</w:t>
      </w:r>
      <w:r w:rsidR="00A6383C">
        <w:rPr>
          <w:rFonts w:ascii="Times New Roman" w:eastAsia="Times New Roman" w:hAnsi="Times New Roman" w:cs="Times New Roman"/>
          <w:sz w:val="24"/>
          <w:szCs w:val="24"/>
          <w:lang w:eastAsia="ru-RU"/>
        </w:rPr>
        <w:t xml:space="preserve"> а также граждане, </w:t>
      </w:r>
      <w:r w:rsidR="00437DEA">
        <w:rPr>
          <w:rFonts w:ascii="Times New Roman" w:eastAsia="Times New Roman" w:hAnsi="Times New Roman" w:cs="Times New Roman"/>
          <w:sz w:val="24"/>
          <w:szCs w:val="24"/>
          <w:lang w:eastAsia="ru-RU"/>
        </w:rPr>
        <w:t xml:space="preserve">обращавшиеся в </w:t>
      </w:r>
      <w:r w:rsidR="00A6383C">
        <w:rPr>
          <w:rFonts w:ascii="Times New Roman" w:eastAsia="Times New Roman" w:hAnsi="Times New Roman" w:cs="Times New Roman"/>
          <w:sz w:val="24"/>
          <w:szCs w:val="24"/>
          <w:lang w:eastAsia="ru-RU"/>
        </w:rPr>
        <w:t>Госалкогольинспекци</w:t>
      </w:r>
      <w:r w:rsidR="00437DEA">
        <w:rPr>
          <w:rFonts w:ascii="Times New Roman" w:eastAsia="Times New Roman" w:hAnsi="Times New Roman" w:cs="Times New Roman"/>
          <w:sz w:val="24"/>
          <w:szCs w:val="24"/>
          <w:lang w:eastAsia="ru-RU"/>
        </w:rPr>
        <w:t>ю</w:t>
      </w:r>
      <w:r w:rsidR="00A6383C">
        <w:rPr>
          <w:rFonts w:ascii="Times New Roman" w:eastAsia="Times New Roman" w:hAnsi="Times New Roman" w:cs="Times New Roman"/>
          <w:sz w:val="24"/>
          <w:szCs w:val="24"/>
          <w:lang w:eastAsia="ru-RU"/>
        </w:rPr>
        <w:t xml:space="preserve"> Республики Татарстан</w:t>
      </w:r>
      <w:r w:rsidR="00E008A6" w:rsidRPr="00AF42D4">
        <w:rPr>
          <w:rFonts w:ascii="Times New Roman" w:eastAsia="Times New Roman" w:hAnsi="Times New Roman" w:cs="Times New Roman"/>
          <w:sz w:val="24"/>
          <w:szCs w:val="24"/>
          <w:lang w:eastAsia="ru-RU"/>
        </w:rPr>
        <w:t xml:space="preserve">. </w:t>
      </w:r>
      <w:r w:rsidR="00437DEA">
        <w:rPr>
          <w:rFonts w:ascii="Times New Roman" w:eastAsia="Times New Roman" w:hAnsi="Times New Roman" w:cs="Times New Roman"/>
          <w:sz w:val="24"/>
          <w:szCs w:val="24"/>
          <w:lang w:eastAsia="ru-RU"/>
        </w:rPr>
        <w:t>Кроме того, любой желающий мог ответить на вопросы и оставить свое мнение на официальном сайте Госалкогольинспекции Республики Татарстан в разделе «Противодействие коррупции». Всего в опросе принял</w:t>
      </w:r>
      <w:r w:rsidR="00457544">
        <w:rPr>
          <w:rFonts w:ascii="Times New Roman" w:eastAsia="Times New Roman" w:hAnsi="Times New Roman" w:cs="Times New Roman"/>
          <w:sz w:val="24"/>
          <w:szCs w:val="24"/>
          <w:lang w:eastAsia="ru-RU"/>
        </w:rPr>
        <w:t>о</w:t>
      </w:r>
      <w:r w:rsidR="00437DEA">
        <w:rPr>
          <w:rFonts w:ascii="Times New Roman" w:eastAsia="Times New Roman" w:hAnsi="Times New Roman" w:cs="Times New Roman"/>
          <w:sz w:val="24"/>
          <w:szCs w:val="24"/>
          <w:lang w:eastAsia="ru-RU"/>
        </w:rPr>
        <w:t xml:space="preserve"> участие 155 человек.</w:t>
      </w:r>
    </w:p>
    <w:p w:rsidR="008D1F84" w:rsidRPr="00FA455F" w:rsidRDefault="00457544" w:rsidP="00A3693D">
      <w:pPr>
        <w:spacing w:after="0" w:line="240" w:lineRule="auto"/>
        <w:ind w:left="284" w:hanging="284"/>
        <w:jc w:val="both"/>
        <w:rPr>
          <w:rFonts w:ascii="Times New Roman" w:eastAsia="Times New Roman" w:hAnsi="Times New Roman" w:cs="Times New Roman"/>
          <w:sz w:val="24"/>
          <w:szCs w:val="24"/>
          <w:lang w:eastAsia="ru-RU"/>
        </w:rPr>
      </w:pPr>
      <w:r>
        <w:rPr>
          <w:rFonts w:ascii="Times New Roman" w:hAnsi="Times New Roman" w:cs="Times New Roman"/>
          <w:sz w:val="24"/>
          <w:szCs w:val="24"/>
        </w:rPr>
        <w:tab/>
      </w:r>
      <w:r w:rsidR="00543F77">
        <w:rPr>
          <w:rFonts w:ascii="Times New Roman" w:hAnsi="Times New Roman" w:cs="Times New Roman"/>
          <w:sz w:val="24"/>
          <w:szCs w:val="24"/>
        </w:rPr>
        <w:tab/>
      </w:r>
      <w:r w:rsidR="00437DEA">
        <w:rPr>
          <w:rFonts w:ascii="Times New Roman" w:eastAsia="Times New Roman" w:hAnsi="Times New Roman" w:cs="Times New Roman"/>
          <w:sz w:val="24"/>
          <w:szCs w:val="24"/>
          <w:lang w:eastAsia="ru-RU"/>
        </w:rPr>
        <w:t xml:space="preserve">В ходе анализа полученной информации, выяснилось, что </w:t>
      </w:r>
      <w:r w:rsidR="004136CA">
        <w:rPr>
          <w:rFonts w:ascii="Times New Roman" w:eastAsia="Times New Roman" w:hAnsi="Times New Roman" w:cs="Times New Roman"/>
          <w:sz w:val="24"/>
          <w:szCs w:val="24"/>
          <w:lang w:eastAsia="ru-RU"/>
        </w:rPr>
        <w:t xml:space="preserve">более 90% </w:t>
      </w:r>
      <w:r>
        <w:rPr>
          <w:rFonts w:ascii="Times New Roman" w:eastAsia="Times New Roman" w:hAnsi="Times New Roman" w:cs="Times New Roman"/>
          <w:sz w:val="24"/>
          <w:szCs w:val="24"/>
          <w:lang w:eastAsia="ru-RU"/>
        </w:rPr>
        <w:t xml:space="preserve">считают, что сотрудниками Госалкогольинспекции Республики Татарстан должностные обязанности </w:t>
      </w:r>
      <w:r>
        <w:rPr>
          <w:rFonts w:ascii="Times New Roman" w:eastAsia="Times New Roman" w:hAnsi="Times New Roman" w:cs="Times New Roman"/>
          <w:sz w:val="24"/>
          <w:szCs w:val="24"/>
          <w:lang w:eastAsia="ru-RU"/>
        </w:rPr>
        <w:lastRenderedPageBreak/>
        <w:t xml:space="preserve">исполняются  добросовестно и своевременно, кроме того </w:t>
      </w:r>
      <w:r w:rsidR="00A6383C">
        <w:rPr>
          <w:rFonts w:ascii="Times New Roman" w:eastAsia="Times New Roman" w:hAnsi="Times New Roman" w:cs="Times New Roman"/>
          <w:sz w:val="24"/>
          <w:szCs w:val="24"/>
          <w:lang w:eastAsia="ru-RU"/>
        </w:rPr>
        <w:t xml:space="preserve">97% </w:t>
      </w:r>
      <w:r w:rsidR="004C0952">
        <w:rPr>
          <w:rFonts w:ascii="Times New Roman" w:eastAsia="Times New Roman" w:hAnsi="Times New Roman" w:cs="Times New Roman"/>
          <w:sz w:val="24"/>
          <w:szCs w:val="24"/>
          <w:lang w:eastAsia="ru-RU"/>
        </w:rPr>
        <w:t>никогда не с</w:t>
      </w:r>
      <w:r w:rsidR="00A6383C" w:rsidRPr="00A6383C">
        <w:rPr>
          <w:rFonts w:ascii="Times New Roman" w:eastAsia="Times New Roman" w:hAnsi="Times New Roman" w:cs="Times New Roman"/>
          <w:sz w:val="24"/>
          <w:szCs w:val="24"/>
          <w:lang w:eastAsia="ru-RU"/>
        </w:rPr>
        <w:t xml:space="preserve">талкивались с </w:t>
      </w:r>
      <w:proofErr w:type="spellStart"/>
      <w:r w:rsidR="00A6383C" w:rsidRPr="00A6383C">
        <w:rPr>
          <w:rFonts w:ascii="Times New Roman" w:eastAsia="Times New Roman" w:hAnsi="Times New Roman" w:cs="Times New Roman"/>
          <w:sz w:val="24"/>
          <w:szCs w:val="24"/>
          <w:lang w:eastAsia="ru-RU"/>
        </w:rPr>
        <w:t>коррупциогенными</w:t>
      </w:r>
      <w:proofErr w:type="spellEnd"/>
      <w:r w:rsidR="00A6383C" w:rsidRPr="00A6383C">
        <w:rPr>
          <w:rFonts w:ascii="Times New Roman" w:eastAsia="Times New Roman" w:hAnsi="Times New Roman" w:cs="Times New Roman"/>
          <w:sz w:val="24"/>
          <w:szCs w:val="24"/>
          <w:lang w:eastAsia="ru-RU"/>
        </w:rPr>
        <w:t xml:space="preserve"> факторами в практике деятельности Госалкогольинспекции Республики Татарстан</w:t>
      </w:r>
      <w:r w:rsidR="004C095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Лишь 3% </w:t>
      </w:r>
      <w:r w:rsidRPr="00AF42D4">
        <w:rPr>
          <w:rFonts w:ascii="Times New Roman" w:eastAsia="Times New Roman" w:hAnsi="Times New Roman" w:cs="Times New Roman"/>
          <w:sz w:val="24"/>
          <w:szCs w:val="24"/>
          <w:lang w:eastAsia="ru-RU"/>
        </w:rPr>
        <w:t>опрашиваемых</w:t>
      </w:r>
      <w:r>
        <w:rPr>
          <w:rFonts w:ascii="Times New Roman" w:eastAsia="Times New Roman" w:hAnsi="Times New Roman" w:cs="Times New Roman"/>
          <w:sz w:val="24"/>
          <w:szCs w:val="24"/>
          <w:lang w:eastAsia="ru-RU"/>
        </w:rPr>
        <w:t xml:space="preserve"> ответили на данный вопрос положительно, однако при каких условиях и как </w:t>
      </w:r>
      <w:proofErr w:type="gramStart"/>
      <w:r>
        <w:rPr>
          <w:rFonts w:ascii="Times New Roman" w:eastAsia="Times New Roman" w:hAnsi="Times New Roman" w:cs="Times New Roman"/>
          <w:sz w:val="24"/>
          <w:szCs w:val="24"/>
          <w:lang w:eastAsia="ru-RU"/>
        </w:rPr>
        <w:t>выразилось данное коррупционное проявление ответа не поступило</w:t>
      </w:r>
      <w:proofErr w:type="gramEnd"/>
      <w:r>
        <w:rPr>
          <w:rFonts w:ascii="Times New Roman" w:eastAsia="Times New Roman" w:hAnsi="Times New Roman" w:cs="Times New Roman"/>
          <w:sz w:val="24"/>
          <w:szCs w:val="24"/>
          <w:lang w:eastAsia="ru-RU"/>
        </w:rPr>
        <w:t xml:space="preserve">. </w:t>
      </w:r>
      <w:r w:rsidR="00543F77">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Результаты проведённого анкетирования были заслушаны на итоговом заседании Комиссии при руководителе Госалкогольинспекции Республики Татарстан по противодействию коррупции, были сделаны соответствующие выводы, даны рекомендации для учета в работе.</w:t>
      </w:r>
    </w:p>
    <w:p w:rsidR="00761D5C" w:rsidRPr="00AF42D4" w:rsidRDefault="00761D5C" w:rsidP="00A3693D">
      <w:pPr>
        <w:widowControl w:val="0"/>
        <w:spacing w:after="0" w:line="240" w:lineRule="auto"/>
        <w:ind w:left="709"/>
        <w:jc w:val="both"/>
        <w:rPr>
          <w:rFonts w:ascii="Times New Roman" w:hAnsi="Times New Roman" w:cs="Times New Roman"/>
          <w:sz w:val="24"/>
          <w:szCs w:val="24"/>
        </w:rPr>
      </w:pPr>
    </w:p>
    <w:p w:rsidR="00457544" w:rsidRDefault="00761D5C" w:rsidP="00457544">
      <w:pPr>
        <w:widowControl w:val="0"/>
        <w:spacing w:after="0" w:line="240" w:lineRule="auto"/>
        <w:ind w:left="284" w:hanging="284"/>
        <w:jc w:val="both"/>
        <w:rPr>
          <w:rFonts w:ascii="Times New Roman" w:eastAsiaTheme="minorEastAsia" w:hAnsi="Times New Roman" w:cs="Times New Roman"/>
          <w:sz w:val="24"/>
          <w:szCs w:val="24"/>
          <w:lang w:eastAsia="ru-RU"/>
        </w:rPr>
      </w:pPr>
      <w:r w:rsidRPr="00AF42D4">
        <w:rPr>
          <w:rFonts w:ascii="Times New Roman" w:hAnsi="Times New Roman" w:cs="Times New Roman"/>
          <w:sz w:val="24"/>
          <w:szCs w:val="24"/>
        </w:rPr>
        <w:t>Д)</w:t>
      </w:r>
      <w:r w:rsidR="00FA455F">
        <w:rPr>
          <w:rFonts w:ascii="Times New Roman" w:hAnsi="Times New Roman" w:cs="Times New Roman"/>
          <w:sz w:val="24"/>
          <w:szCs w:val="24"/>
        </w:rPr>
        <w:tab/>
      </w:r>
      <w:r w:rsidR="00543F77">
        <w:rPr>
          <w:rFonts w:ascii="Times New Roman" w:hAnsi="Times New Roman" w:cs="Times New Roman"/>
          <w:sz w:val="24"/>
          <w:szCs w:val="24"/>
        </w:rPr>
        <w:tab/>
      </w:r>
      <w:r w:rsidR="00A331E6" w:rsidRPr="00AF42D4">
        <w:rPr>
          <w:rFonts w:ascii="Times New Roman" w:eastAsiaTheme="minorEastAsia" w:hAnsi="Times New Roman" w:cs="Times New Roman"/>
          <w:sz w:val="24"/>
          <w:szCs w:val="24"/>
          <w:lang w:eastAsia="ru-RU"/>
        </w:rPr>
        <w:t>Наиболее высок</w:t>
      </w:r>
      <w:r w:rsidR="00271CAC" w:rsidRPr="00AF42D4">
        <w:rPr>
          <w:rFonts w:ascii="Times New Roman" w:eastAsiaTheme="minorEastAsia" w:hAnsi="Times New Roman" w:cs="Times New Roman"/>
          <w:sz w:val="24"/>
          <w:szCs w:val="24"/>
          <w:lang w:eastAsia="ru-RU"/>
        </w:rPr>
        <w:t>ие</w:t>
      </w:r>
      <w:r w:rsidR="00A331E6" w:rsidRPr="00AF42D4">
        <w:rPr>
          <w:rFonts w:ascii="Times New Roman" w:eastAsiaTheme="minorEastAsia" w:hAnsi="Times New Roman" w:cs="Times New Roman"/>
          <w:sz w:val="24"/>
          <w:szCs w:val="24"/>
          <w:lang w:eastAsia="ru-RU"/>
        </w:rPr>
        <w:t xml:space="preserve"> коррупционные риски имеют место при осуществлении контрольно-инспекционной деятельности </w:t>
      </w:r>
      <w:r w:rsidR="00271CAC" w:rsidRPr="00AF42D4">
        <w:rPr>
          <w:rFonts w:ascii="Times New Roman" w:eastAsiaTheme="minorEastAsia" w:hAnsi="Times New Roman" w:cs="Times New Roman"/>
          <w:sz w:val="24"/>
          <w:szCs w:val="24"/>
          <w:lang w:eastAsia="ru-RU"/>
        </w:rPr>
        <w:t xml:space="preserve">и при выдаче лицензии </w:t>
      </w:r>
      <w:r w:rsidR="002F4B97">
        <w:rPr>
          <w:rFonts w:ascii="Times New Roman" w:eastAsiaTheme="minorEastAsia" w:hAnsi="Times New Roman" w:cs="Times New Roman"/>
          <w:sz w:val="24"/>
          <w:szCs w:val="24"/>
          <w:lang w:eastAsia="ru-RU"/>
        </w:rPr>
        <w:t xml:space="preserve">на розничную продажу алкогольной продукции на территории </w:t>
      </w:r>
      <w:r w:rsidR="00A331E6" w:rsidRPr="00AF42D4">
        <w:rPr>
          <w:rFonts w:ascii="Times New Roman" w:eastAsiaTheme="minorEastAsia" w:hAnsi="Times New Roman" w:cs="Times New Roman"/>
          <w:sz w:val="24"/>
          <w:szCs w:val="24"/>
          <w:lang w:eastAsia="ru-RU"/>
        </w:rPr>
        <w:t>Республики Татарстан</w:t>
      </w:r>
      <w:r w:rsidR="00F627FE" w:rsidRPr="00AF42D4">
        <w:rPr>
          <w:rFonts w:ascii="Times New Roman" w:eastAsiaTheme="minorEastAsia" w:hAnsi="Times New Roman" w:cs="Times New Roman"/>
          <w:sz w:val="24"/>
          <w:szCs w:val="24"/>
          <w:lang w:eastAsia="ru-RU"/>
        </w:rPr>
        <w:t xml:space="preserve">. </w:t>
      </w:r>
      <w:r w:rsidR="00271CAC" w:rsidRPr="00AF42D4">
        <w:rPr>
          <w:rFonts w:ascii="Times New Roman" w:eastAsiaTheme="minorEastAsia" w:hAnsi="Times New Roman" w:cs="Times New Roman"/>
          <w:sz w:val="24"/>
          <w:szCs w:val="24"/>
          <w:lang w:eastAsia="ru-RU"/>
        </w:rPr>
        <w:t xml:space="preserve">Это связано с тем, что в ходе </w:t>
      </w:r>
      <w:r w:rsidR="00F627FE" w:rsidRPr="00AF42D4">
        <w:rPr>
          <w:rFonts w:ascii="Times New Roman" w:eastAsiaTheme="minorEastAsia" w:hAnsi="Times New Roman" w:cs="Times New Roman"/>
          <w:sz w:val="24"/>
          <w:szCs w:val="24"/>
          <w:lang w:eastAsia="ru-RU"/>
        </w:rPr>
        <w:t>проведения</w:t>
      </w:r>
      <w:r w:rsidR="00271CAC" w:rsidRPr="00AF42D4">
        <w:rPr>
          <w:rFonts w:ascii="Times New Roman" w:eastAsiaTheme="minorEastAsia" w:hAnsi="Times New Roman" w:cs="Times New Roman"/>
          <w:sz w:val="24"/>
          <w:szCs w:val="24"/>
          <w:lang w:eastAsia="ru-RU"/>
        </w:rPr>
        <w:t xml:space="preserve"> проверок и при оказании услуги лицензирования</w:t>
      </w:r>
      <w:r w:rsidR="00F627FE" w:rsidRPr="00AF42D4">
        <w:rPr>
          <w:rFonts w:ascii="Times New Roman" w:eastAsiaTheme="minorEastAsia" w:hAnsi="Times New Roman" w:cs="Times New Roman"/>
          <w:sz w:val="24"/>
          <w:szCs w:val="24"/>
          <w:lang w:eastAsia="ru-RU"/>
        </w:rPr>
        <w:t xml:space="preserve"> происходит непосредственный контакт сотрудников с представителями хозяйствующих субъектов, осуществляющих деятельность в сфере оборота алкогольной и спиртосодержащей продукции. С целью минимизации коррупционных рисков разработан административный регламент, в соответствии с которым при проведении проверок присутствуют не менее 2 сотрудников, при этом ведется фото- и видео</w:t>
      </w:r>
      <w:r w:rsidR="00457544">
        <w:rPr>
          <w:rFonts w:ascii="Times New Roman" w:eastAsiaTheme="minorEastAsia" w:hAnsi="Times New Roman" w:cs="Times New Roman"/>
          <w:sz w:val="24"/>
          <w:szCs w:val="24"/>
          <w:lang w:eastAsia="ru-RU"/>
        </w:rPr>
        <w:t xml:space="preserve"> фиксация.</w:t>
      </w:r>
    </w:p>
    <w:p w:rsidR="0063650E" w:rsidRDefault="0063650E" w:rsidP="00457544">
      <w:pPr>
        <w:tabs>
          <w:tab w:val="left" w:pos="3052"/>
        </w:tabs>
        <w:rPr>
          <w:rFonts w:ascii="Times New Roman" w:eastAsiaTheme="minorEastAsia" w:hAnsi="Times New Roman" w:cs="Times New Roman"/>
          <w:sz w:val="24"/>
          <w:szCs w:val="24"/>
          <w:lang w:eastAsia="ru-RU"/>
        </w:rPr>
      </w:pPr>
    </w:p>
    <w:p w:rsidR="00457544" w:rsidRPr="00AF42D4" w:rsidRDefault="00457544" w:rsidP="00457544">
      <w:pPr>
        <w:pStyle w:val="a3"/>
        <w:numPr>
          <w:ilvl w:val="0"/>
          <w:numId w:val="4"/>
        </w:numPr>
        <w:jc w:val="both"/>
        <w:rPr>
          <w:rFonts w:ascii="Times New Roman" w:hAnsi="Times New Roman" w:cs="Times New Roman"/>
          <w:b/>
          <w:sz w:val="24"/>
          <w:szCs w:val="24"/>
          <w:u w:val="single"/>
        </w:rPr>
      </w:pPr>
      <w:r w:rsidRPr="00AF42D4">
        <w:rPr>
          <w:rFonts w:ascii="Times New Roman" w:hAnsi="Times New Roman" w:cs="Times New Roman"/>
          <w:b/>
          <w:sz w:val="24"/>
          <w:szCs w:val="24"/>
          <w:u w:val="single"/>
        </w:rPr>
        <w:t>Меры по противодействию коррупции, реализованные в органе:</w:t>
      </w:r>
    </w:p>
    <w:p w:rsidR="00457544" w:rsidRPr="00AF42D4" w:rsidRDefault="00457544" w:rsidP="00543F77">
      <w:pPr>
        <w:tabs>
          <w:tab w:val="left" w:pos="709"/>
        </w:tabs>
        <w:suppressAutoHyphens/>
        <w:spacing w:after="0" w:line="240" w:lineRule="auto"/>
        <w:jc w:val="both"/>
        <w:rPr>
          <w:rFonts w:ascii="Times New Roman" w:eastAsia="Times New Roman" w:hAnsi="Times New Roman" w:cs="Times New Roman"/>
          <w:sz w:val="24"/>
          <w:szCs w:val="24"/>
          <w:lang w:eastAsia="ru-RU"/>
        </w:rPr>
      </w:pPr>
      <w:r w:rsidRPr="00AF42D4">
        <w:rPr>
          <w:rFonts w:ascii="Times New Roman" w:hAnsi="Times New Roman" w:cs="Times New Roman"/>
          <w:sz w:val="24"/>
          <w:szCs w:val="24"/>
        </w:rPr>
        <w:t>А)</w:t>
      </w:r>
      <w:r w:rsidR="00543F77">
        <w:rPr>
          <w:rFonts w:ascii="Times New Roman" w:eastAsia="Times New Roman" w:hAnsi="Times New Roman" w:cs="Times New Roman"/>
          <w:sz w:val="24"/>
          <w:szCs w:val="24"/>
          <w:lang w:eastAsia="ru-RU"/>
        </w:rPr>
        <w:tab/>
      </w:r>
      <w:r w:rsidRPr="00AF42D4">
        <w:rPr>
          <w:rFonts w:ascii="Times New Roman" w:eastAsia="Times New Roman" w:hAnsi="Times New Roman" w:cs="Times New Roman"/>
          <w:sz w:val="24"/>
          <w:szCs w:val="24"/>
          <w:lang w:eastAsia="ru-RU"/>
        </w:rPr>
        <w:t xml:space="preserve">В Госалкогольинспекции Республики Татарстан </w:t>
      </w:r>
      <w:r w:rsidR="00CA7BAB">
        <w:rPr>
          <w:rFonts w:ascii="Times New Roman" w:eastAsia="Times New Roman" w:hAnsi="Times New Roman" w:cs="Times New Roman"/>
          <w:sz w:val="24"/>
          <w:szCs w:val="24"/>
          <w:lang w:eastAsia="ru-RU"/>
        </w:rPr>
        <w:t xml:space="preserve">созданы все необходимые условия для </w:t>
      </w:r>
      <w:r w:rsidRPr="00AF42D4">
        <w:rPr>
          <w:rFonts w:ascii="Times New Roman" w:eastAsia="Times New Roman" w:hAnsi="Times New Roman" w:cs="Times New Roman"/>
          <w:sz w:val="24"/>
          <w:szCs w:val="24"/>
          <w:lang w:eastAsia="ru-RU"/>
        </w:rPr>
        <w:t xml:space="preserve"> обеспечения </w:t>
      </w:r>
      <w:r w:rsidR="00CA7BAB">
        <w:rPr>
          <w:rFonts w:ascii="Times New Roman" w:eastAsia="Times New Roman" w:hAnsi="Times New Roman" w:cs="Times New Roman"/>
          <w:sz w:val="24"/>
          <w:szCs w:val="24"/>
          <w:lang w:eastAsia="ru-RU"/>
        </w:rPr>
        <w:t>действенных</w:t>
      </w:r>
      <w:r w:rsidRPr="00AF42D4">
        <w:rPr>
          <w:rFonts w:ascii="Times New Roman" w:eastAsia="Times New Roman" w:hAnsi="Times New Roman" w:cs="Times New Roman"/>
          <w:sz w:val="24"/>
          <w:szCs w:val="24"/>
          <w:lang w:eastAsia="ru-RU"/>
        </w:rPr>
        <w:t xml:space="preserve"> механизмов формирования и управления государственным</w:t>
      </w:r>
      <w:r w:rsidR="00CA7BAB">
        <w:rPr>
          <w:rFonts w:ascii="Times New Roman" w:eastAsia="Times New Roman" w:hAnsi="Times New Roman" w:cs="Times New Roman"/>
          <w:sz w:val="24"/>
          <w:szCs w:val="24"/>
          <w:lang w:eastAsia="ru-RU"/>
        </w:rPr>
        <w:t>и</w:t>
      </w:r>
      <w:r w:rsidRPr="00AF42D4">
        <w:rPr>
          <w:rFonts w:ascii="Times New Roman" w:eastAsia="Times New Roman" w:hAnsi="Times New Roman" w:cs="Times New Roman"/>
          <w:sz w:val="24"/>
          <w:szCs w:val="24"/>
          <w:lang w:eastAsia="ru-RU"/>
        </w:rPr>
        <w:t xml:space="preserve"> заказами, в том числе путем создания конкурентных условий, открытости закупок, использования открытых аукционов в электронной форме, мониторинга выполнения государственного и муниципального заказов</w:t>
      </w:r>
      <w:r w:rsidR="00543F77">
        <w:rPr>
          <w:rFonts w:ascii="Times New Roman" w:eastAsia="Times New Roman" w:hAnsi="Times New Roman" w:cs="Times New Roman"/>
          <w:sz w:val="24"/>
          <w:szCs w:val="24"/>
          <w:lang w:eastAsia="ru-RU"/>
        </w:rPr>
        <w:t>, мониторинга и детального изучения рынка товаров и услуг</w:t>
      </w:r>
      <w:r w:rsidRPr="00AF42D4">
        <w:rPr>
          <w:rFonts w:ascii="Times New Roman" w:eastAsia="Times New Roman" w:hAnsi="Times New Roman" w:cs="Times New Roman"/>
          <w:sz w:val="24"/>
          <w:szCs w:val="24"/>
          <w:lang w:eastAsia="ru-RU"/>
        </w:rPr>
        <w:t xml:space="preserve"> Республики Татарстан.</w:t>
      </w:r>
    </w:p>
    <w:p w:rsidR="00457544" w:rsidRPr="00AF42D4" w:rsidRDefault="00457544" w:rsidP="00543F77">
      <w:pPr>
        <w:tabs>
          <w:tab w:val="left" w:pos="709"/>
        </w:tabs>
        <w:suppressAutoHyphens/>
        <w:spacing w:after="0" w:line="240" w:lineRule="auto"/>
        <w:jc w:val="both"/>
        <w:rPr>
          <w:rFonts w:ascii="Times New Roman" w:eastAsia="Times New Roman" w:hAnsi="Times New Roman" w:cs="Times New Roman"/>
          <w:bCs/>
          <w:sz w:val="24"/>
          <w:szCs w:val="24"/>
          <w:lang w:eastAsia="ru-RU"/>
        </w:rPr>
      </w:pPr>
      <w:r w:rsidRPr="00AF42D4">
        <w:rPr>
          <w:rFonts w:ascii="Times New Roman" w:eastAsia="Times New Roman" w:hAnsi="Times New Roman" w:cs="Times New Roman"/>
          <w:sz w:val="24"/>
          <w:szCs w:val="24"/>
          <w:lang w:eastAsia="ru-RU"/>
        </w:rPr>
        <w:tab/>
        <w:t xml:space="preserve"> Одним из методов реализации </w:t>
      </w:r>
      <w:r w:rsidR="00CA7BAB">
        <w:rPr>
          <w:rFonts w:ascii="Times New Roman" w:eastAsia="Times New Roman" w:hAnsi="Times New Roman" w:cs="Times New Roman"/>
          <w:sz w:val="24"/>
          <w:szCs w:val="24"/>
          <w:lang w:eastAsia="ru-RU"/>
        </w:rPr>
        <w:t xml:space="preserve">данного механизма </w:t>
      </w:r>
      <w:r w:rsidRPr="00AF42D4">
        <w:rPr>
          <w:rFonts w:ascii="Times New Roman" w:eastAsia="Times New Roman" w:hAnsi="Times New Roman" w:cs="Times New Roman"/>
          <w:sz w:val="24"/>
          <w:szCs w:val="24"/>
          <w:lang w:eastAsia="ru-RU"/>
        </w:rPr>
        <w:t>является внутренний финансовый контроль.</w:t>
      </w:r>
      <w:r w:rsidRPr="00AF42D4">
        <w:rPr>
          <w:rFonts w:ascii="Times New Roman" w:eastAsia="Times New Roman" w:hAnsi="Times New Roman" w:cs="Times New Roman"/>
          <w:bCs/>
          <w:sz w:val="24"/>
          <w:szCs w:val="24"/>
          <w:lang w:eastAsia="ru-RU"/>
        </w:rPr>
        <w:t xml:space="preserve"> </w:t>
      </w:r>
      <w:r w:rsidRPr="00AF42D4">
        <w:rPr>
          <w:rFonts w:ascii="Times New Roman" w:hAnsi="Times New Roman" w:cs="Times New Roman"/>
          <w:sz w:val="24"/>
          <w:szCs w:val="24"/>
        </w:rPr>
        <w:t xml:space="preserve">В целях повышения эффективности использования бюджетных средств, а так же имущества, находящегося в государственной собственности приказом руководителя от 15.12.2014 № 12-11/133 «Об </w:t>
      </w:r>
      <w:r w:rsidRPr="00AF42D4">
        <w:rPr>
          <w:rFonts w:ascii="Times New Roman" w:hAnsi="Times New Roman" w:cs="Times New Roman"/>
          <w:bCs/>
          <w:sz w:val="24"/>
          <w:szCs w:val="24"/>
        </w:rPr>
        <w:t xml:space="preserve">Учетной политике для целей бюджетного учета» утверждено Положение о внутреннем финансовом контроле в Госалкогольинспекции </w:t>
      </w:r>
      <w:r w:rsidRPr="00AF42D4">
        <w:rPr>
          <w:rFonts w:ascii="Times New Roman" w:hAnsi="Times New Roman" w:cs="Times New Roman"/>
          <w:sz w:val="24"/>
          <w:szCs w:val="24"/>
        </w:rPr>
        <w:t>Республики Татарстан</w:t>
      </w:r>
      <w:r w:rsidRPr="00AF42D4">
        <w:rPr>
          <w:rFonts w:ascii="Times New Roman" w:hAnsi="Times New Roman" w:cs="Times New Roman"/>
          <w:bCs/>
          <w:sz w:val="24"/>
          <w:szCs w:val="24"/>
        </w:rPr>
        <w:t xml:space="preserve">. </w:t>
      </w:r>
      <w:r w:rsidRPr="00AF42D4">
        <w:rPr>
          <w:rFonts w:ascii="Times New Roman" w:hAnsi="Times New Roman" w:cs="Times New Roman"/>
          <w:sz w:val="24"/>
          <w:szCs w:val="24"/>
        </w:rPr>
        <w:t xml:space="preserve"> Система внутреннего контроля обеспечивает:</w:t>
      </w:r>
    </w:p>
    <w:p w:rsidR="00457544" w:rsidRPr="00AF42D4" w:rsidRDefault="00457544" w:rsidP="00457544">
      <w:pPr>
        <w:pStyle w:val="HTML"/>
        <w:numPr>
          <w:ilvl w:val="0"/>
          <w:numId w:val="7"/>
        </w:numPr>
        <w:tabs>
          <w:tab w:val="clear" w:pos="1832"/>
          <w:tab w:val="left" w:pos="993"/>
        </w:tabs>
        <w:ind w:left="709" w:firstLine="0"/>
        <w:jc w:val="both"/>
        <w:rPr>
          <w:sz w:val="24"/>
          <w:szCs w:val="24"/>
        </w:rPr>
      </w:pPr>
      <w:r w:rsidRPr="00AF42D4">
        <w:rPr>
          <w:sz w:val="24"/>
          <w:szCs w:val="24"/>
        </w:rPr>
        <w:t>точность и полноту документации бюджетного учета;</w:t>
      </w:r>
    </w:p>
    <w:p w:rsidR="00457544" w:rsidRPr="00AF42D4" w:rsidRDefault="00457544" w:rsidP="00457544">
      <w:pPr>
        <w:pStyle w:val="HTML"/>
        <w:numPr>
          <w:ilvl w:val="0"/>
          <w:numId w:val="7"/>
        </w:numPr>
        <w:tabs>
          <w:tab w:val="clear" w:pos="1832"/>
          <w:tab w:val="left" w:pos="993"/>
        </w:tabs>
        <w:ind w:left="709" w:firstLine="0"/>
        <w:jc w:val="both"/>
        <w:rPr>
          <w:sz w:val="24"/>
          <w:szCs w:val="24"/>
        </w:rPr>
      </w:pPr>
      <w:r w:rsidRPr="00AF42D4">
        <w:rPr>
          <w:sz w:val="24"/>
          <w:szCs w:val="24"/>
        </w:rPr>
        <w:t>соблюдение требований законодательства;</w:t>
      </w:r>
    </w:p>
    <w:p w:rsidR="00457544" w:rsidRPr="00AF42D4" w:rsidRDefault="00457544" w:rsidP="00457544">
      <w:pPr>
        <w:pStyle w:val="HTML"/>
        <w:numPr>
          <w:ilvl w:val="0"/>
          <w:numId w:val="7"/>
        </w:numPr>
        <w:tabs>
          <w:tab w:val="clear" w:pos="1832"/>
          <w:tab w:val="left" w:pos="993"/>
        </w:tabs>
        <w:ind w:left="709" w:firstLine="0"/>
        <w:jc w:val="both"/>
        <w:rPr>
          <w:sz w:val="24"/>
          <w:szCs w:val="24"/>
        </w:rPr>
      </w:pPr>
      <w:r w:rsidRPr="00AF42D4">
        <w:rPr>
          <w:sz w:val="24"/>
          <w:szCs w:val="24"/>
        </w:rPr>
        <w:t>своевременность подготовки достоверной бюджетной отчетности;</w:t>
      </w:r>
    </w:p>
    <w:p w:rsidR="00457544" w:rsidRPr="00AF42D4" w:rsidRDefault="00457544" w:rsidP="00457544">
      <w:pPr>
        <w:pStyle w:val="HTML"/>
        <w:numPr>
          <w:ilvl w:val="0"/>
          <w:numId w:val="7"/>
        </w:numPr>
        <w:tabs>
          <w:tab w:val="clear" w:pos="1832"/>
          <w:tab w:val="left" w:pos="993"/>
        </w:tabs>
        <w:ind w:left="709" w:firstLine="0"/>
        <w:jc w:val="both"/>
        <w:rPr>
          <w:sz w:val="24"/>
          <w:szCs w:val="24"/>
        </w:rPr>
      </w:pPr>
      <w:r w:rsidRPr="00AF42D4">
        <w:rPr>
          <w:sz w:val="24"/>
          <w:szCs w:val="24"/>
        </w:rPr>
        <w:t>предотвращение ошибок и искажений;</w:t>
      </w:r>
    </w:p>
    <w:p w:rsidR="00457544" w:rsidRPr="00AF42D4" w:rsidRDefault="00457544" w:rsidP="00457544">
      <w:pPr>
        <w:pStyle w:val="HTML"/>
        <w:numPr>
          <w:ilvl w:val="0"/>
          <w:numId w:val="7"/>
        </w:numPr>
        <w:tabs>
          <w:tab w:val="clear" w:pos="1832"/>
          <w:tab w:val="left" w:pos="993"/>
        </w:tabs>
        <w:ind w:left="709" w:firstLine="0"/>
        <w:jc w:val="both"/>
        <w:rPr>
          <w:sz w:val="24"/>
          <w:szCs w:val="24"/>
        </w:rPr>
      </w:pPr>
      <w:r w:rsidRPr="00AF42D4">
        <w:rPr>
          <w:sz w:val="24"/>
          <w:szCs w:val="24"/>
        </w:rPr>
        <w:t>исполнение приказов и распоряжений руководителя учреждения;</w:t>
      </w:r>
    </w:p>
    <w:p w:rsidR="00457544" w:rsidRPr="00AF42D4" w:rsidRDefault="00457544" w:rsidP="00457544">
      <w:pPr>
        <w:pStyle w:val="HTML"/>
        <w:numPr>
          <w:ilvl w:val="0"/>
          <w:numId w:val="7"/>
        </w:numPr>
        <w:tabs>
          <w:tab w:val="clear" w:pos="1832"/>
          <w:tab w:val="left" w:pos="993"/>
        </w:tabs>
        <w:ind w:left="709" w:firstLine="0"/>
        <w:jc w:val="both"/>
        <w:rPr>
          <w:sz w:val="24"/>
          <w:szCs w:val="24"/>
        </w:rPr>
      </w:pPr>
      <w:r w:rsidRPr="00AF42D4">
        <w:rPr>
          <w:sz w:val="24"/>
          <w:szCs w:val="24"/>
        </w:rPr>
        <w:t>сохранность имущества учреждения.</w:t>
      </w:r>
    </w:p>
    <w:p w:rsidR="00457544" w:rsidRPr="00AF42D4" w:rsidRDefault="00457544" w:rsidP="00457544">
      <w:pPr>
        <w:pStyle w:val="HTML"/>
        <w:ind w:firstLine="709"/>
        <w:jc w:val="both"/>
        <w:rPr>
          <w:sz w:val="24"/>
          <w:szCs w:val="24"/>
        </w:rPr>
      </w:pPr>
      <w:proofErr w:type="gramStart"/>
      <w:r w:rsidRPr="00AF42D4">
        <w:rPr>
          <w:sz w:val="24"/>
          <w:szCs w:val="24"/>
        </w:rPr>
        <w:t>Контроль за</w:t>
      </w:r>
      <w:proofErr w:type="gramEnd"/>
      <w:r w:rsidRPr="00AF42D4">
        <w:rPr>
          <w:sz w:val="24"/>
          <w:szCs w:val="24"/>
        </w:rPr>
        <w:t xml:space="preserve"> взысканием дебиторской и погашением кредиторской задолженности осуществляют на постоянной основе специалисты </w:t>
      </w:r>
      <w:r w:rsidRPr="00FA455F">
        <w:rPr>
          <w:rStyle w:val="fill"/>
          <w:b w:val="0"/>
          <w:i w:val="0"/>
          <w:color w:val="auto"/>
          <w:sz w:val="24"/>
          <w:szCs w:val="24"/>
        </w:rPr>
        <w:t>отдела финансового контроля</w:t>
      </w:r>
      <w:r w:rsidRPr="00AF42D4">
        <w:rPr>
          <w:sz w:val="24"/>
          <w:szCs w:val="24"/>
        </w:rPr>
        <w:t>.</w:t>
      </w:r>
    </w:p>
    <w:p w:rsidR="00457544" w:rsidRPr="00AF42D4" w:rsidRDefault="00457544" w:rsidP="00457544">
      <w:pPr>
        <w:pStyle w:val="HTML"/>
        <w:ind w:firstLine="709"/>
        <w:jc w:val="both"/>
        <w:rPr>
          <w:sz w:val="24"/>
          <w:szCs w:val="24"/>
        </w:rPr>
      </w:pPr>
      <w:r w:rsidRPr="00AF42D4">
        <w:rPr>
          <w:sz w:val="24"/>
          <w:szCs w:val="24"/>
        </w:rPr>
        <w:t xml:space="preserve">По состоянию </w:t>
      </w:r>
      <w:proofErr w:type="gramStart"/>
      <w:r w:rsidRPr="00AF42D4">
        <w:rPr>
          <w:sz w:val="24"/>
          <w:szCs w:val="24"/>
        </w:rPr>
        <w:t>на конец</w:t>
      </w:r>
      <w:proofErr w:type="gramEnd"/>
      <w:r w:rsidRPr="00AF42D4">
        <w:rPr>
          <w:sz w:val="24"/>
          <w:szCs w:val="24"/>
        </w:rPr>
        <w:t xml:space="preserve"> 201</w:t>
      </w:r>
      <w:r w:rsidR="00543F77">
        <w:rPr>
          <w:sz w:val="24"/>
          <w:szCs w:val="24"/>
        </w:rPr>
        <w:t>6</w:t>
      </w:r>
      <w:r w:rsidRPr="00AF42D4">
        <w:rPr>
          <w:sz w:val="24"/>
          <w:szCs w:val="24"/>
        </w:rPr>
        <w:t xml:space="preserve"> года кредиторская задолженность, превышающая лимит бюджетных обязательств, просроченная кредиторская задолженность, в том числе по коммунальным платежам, страховым взносам в Пенсионный фонд Российской Федерации отсутствует.</w:t>
      </w:r>
    </w:p>
    <w:p w:rsidR="00457544" w:rsidRPr="00AF42D4" w:rsidRDefault="00457544" w:rsidP="00457544">
      <w:pPr>
        <w:pStyle w:val="HTML"/>
        <w:ind w:firstLine="720"/>
        <w:jc w:val="both"/>
        <w:rPr>
          <w:sz w:val="24"/>
          <w:szCs w:val="24"/>
        </w:rPr>
      </w:pPr>
      <w:r w:rsidRPr="00AF42D4">
        <w:rPr>
          <w:sz w:val="24"/>
          <w:szCs w:val="24"/>
        </w:rPr>
        <w:t>В целях недопущения превышения кредиторской задолженности над лимитами бюджетных обязательств осуществляется предварительная экспертиза документов (решений), связанных с расходованием денежных и материальных средств уполномоченными должностными лицами Госалкогольинспекции Республики Татарстан.</w:t>
      </w:r>
    </w:p>
    <w:p w:rsidR="00457544" w:rsidRPr="00AF42D4" w:rsidRDefault="00457544" w:rsidP="00457544">
      <w:pPr>
        <w:pStyle w:val="HTML"/>
        <w:ind w:firstLine="720"/>
        <w:jc w:val="both"/>
        <w:rPr>
          <w:sz w:val="24"/>
          <w:szCs w:val="24"/>
        </w:rPr>
      </w:pPr>
      <w:r w:rsidRPr="00AF42D4">
        <w:rPr>
          <w:sz w:val="24"/>
          <w:szCs w:val="24"/>
        </w:rPr>
        <w:t>Внутренний финансовый контроль и внутренний финансовый аудит осуществляются в соответствии с Учетной политикой</w:t>
      </w:r>
      <w:r w:rsidRPr="00AF42D4">
        <w:rPr>
          <w:bCs/>
          <w:sz w:val="24"/>
          <w:szCs w:val="24"/>
        </w:rPr>
        <w:t xml:space="preserve"> и Положением о внутреннем финансовом контроле в Госалкогольинспекции </w:t>
      </w:r>
      <w:r w:rsidRPr="00AF42D4">
        <w:rPr>
          <w:sz w:val="24"/>
          <w:szCs w:val="24"/>
        </w:rPr>
        <w:t>Республики Татарстан.</w:t>
      </w:r>
    </w:p>
    <w:p w:rsidR="00457544" w:rsidRDefault="00457544" w:rsidP="00543F77">
      <w:pPr>
        <w:spacing w:after="0"/>
        <w:ind w:firstLine="708"/>
        <w:jc w:val="both"/>
        <w:rPr>
          <w:rFonts w:ascii="Times New Roman" w:hAnsi="Times New Roman" w:cs="Times New Roman"/>
          <w:sz w:val="24"/>
          <w:szCs w:val="24"/>
        </w:rPr>
      </w:pPr>
      <w:proofErr w:type="gramStart"/>
      <w:r w:rsidRPr="00AF42D4">
        <w:rPr>
          <w:rFonts w:ascii="Times New Roman" w:hAnsi="Times New Roman" w:cs="Times New Roman"/>
          <w:sz w:val="24"/>
          <w:szCs w:val="24"/>
        </w:rPr>
        <w:lastRenderedPageBreak/>
        <w:t>В отношении разработки и реализации комплекса мероприятий для активизации и усиления общественного контроля в сфере закупок товаров, работ, услуг для обеспечения государственных нужд Госалкогольинспекции Республики Татарстан стоит отметить, что годовой объем финансирования Госалкогольинспекции Республики Татарстан, с учетом фонда оплаты труда, составляет мен</w:t>
      </w:r>
      <w:r w:rsidR="00543F77">
        <w:rPr>
          <w:rFonts w:ascii="Times New Roman" w:hAnsi="Times New Roman" w:cs="Times New Roman"/>
          <w:sz w:val="24"/>
          <w:szCs w:val="24"/>
        </w:rPr>
        <w:t>ее</w:t>
      </w:r>
      <w:r w:rsidRPr="00AF42D4">
        <w:rPr>
          <w:rFonts w:ascii="Times New Roman" w:hAnsi="Times New Roman" w:cs="Times New Roman"/>
          <w:sz w:val="24"/>
          <w:szCs w:val="24"/>
        </w:rPr>
        <w:t xml:space="preserve"> одного миллиарда рублей, в то в</w:t>
      </w:r>
      <w:r w:rsidR="00543F77">
        <w:rPr>
          <w:rFonts w:ascii="Times New Roman" w:hAnsi="Times New Roman" w:cs="Times New Roman"/>
          <w:sz w:val="24"/>
          <w:szCs w:val="24"/>
        </w:rPr>
        <w:t xml:space="preserve">ремя как предусмотренное </w:t>
      </w:r>
      <w:r w:rsidRPr="00AF42D4">
        <w:rPr>
          <w:rFonts w:ascii="Times New Roman" w:hAnsi="Times New Roman" w:cs="Times New Roman"/>
          <w:sz w:val="24"/>
          <w:szCs w:val="24"/>
        </w:rPr>
        <w:t>абзацем 5 пункта 3 статьи 112 Федерального закона от 5</w:t>
      </w:r>
      <w:proofErr w:type="gramEnd"/>
      <w:r w:rsidRPr="00AF42D4">
        <w:rPr>
          <w:rFonts w:ascii="Times New Roman" w:hAnsi="Times New Roman" w:cs="Times New Roman"/>
          <w:sz w:val="24"/>
          <w:szCs w:val="24"/>
        </w:rPr>
        <w:t xml:space="preserve"> </w:t>
      </w:r>
      <w:proofErr w:type="gramStart"/>
      <w:r w:rsidRPr="00AF42D4">
        <w:rPr>
          <w:rFonts w:ascii="Times New Roman" w:hAnsi="Times New Roman" w:cs="Times New Roman"/>
          <w:sz w:val="24"/>
          <w:szCs w:val="24"/>
        </w:rPr>
        <w:t xml:space="preserve">апреля 2013 г. №44-ФЗ «О контрактной системе в сфере закупок товаров, работ, услуг для обеспечения государственных и муниципальных нужд» обязательное общественное обсуждение закупок проводится в </w:t>
      </w:r>
      <w:hyperlink r:id="rId7" w:history="1">
        <w:r w:rsidRPr="00AF42D4">
          <w:rPr>
            <w:rFonts w:ascii="Times New Roman" w:hAnsi="Times New Roman" w:cs="Times New Roman"/>
            <w:sz w:val="24"/>
            <w:szCs w:val="24"/>
          </w:rPr>
          <w:t>порядке</w:t>
        </w:r>
      </w:hyperlink>
      <w:r w:rsidRPr="00AF42D4">
        <w:rPr>
          <w:rFonts w:ascii="Times New Roman" w:hAnsi="Times New Roman" w:cs="Times New Roman"/>
          <w:sz w:val="24"/>
          <w:szCs w:val="24"/>
        </w:rPr>
        <w:t xml:space="preserve">, определяемом федеральным органом исполнительной власти по регулированию контрактной системы в сфере закупок, в случае, если начальная (максимальная) цена контракта либо цена контракта, заключаемого с единственным поставщиком (подрядчиком, исполнителем), превышает один миллиард рублей. </w:t>
      </w:r>
      <w:proofErr w:type="gramEnd"/>
    </w:p>
    <w:p w:rsidR="00543F77" w:rsidRDefault="00543F77" w:rsidP="00543F77">
      <w:pPr>
        <w:spacing w:after="0"/>
        <w:ind w:firstLine="708"/>
        <w:jc w:val="both"/>
        <w:rPr>
          <w:rFonts w:ascii="Times New Roman" w:hAnsi="Times New Roman" w:cs="Times New Roman"/>
          <w:sz w:val="24"/>
          <w:szCs w:val="24"/>
        </w:rPr>
      </w:pPr>
      <w:r>
        <w:rPr>
          <w:rFonts w:ascii="Times New Roman" w:hAnsi="Times New Roman" w:cs="Times New Roman"/>
          <w:sz w:val="24"/>
          <w:szCs w:val="24"/>
        </w:rPr>
        <w:t>Итоги деятельности по к</w:t>
      </w:r>
      <w:r w:rsidRPr="00543F77">
        <w:rPr>
          <w:rFonts w:ascii="Times New Roman" w:hAnsi="Times New Roman" w:cs="Times New Roman"/>
          <w:sz w:val="24"/>
          <w:szCs w:val="24"/>
        </w:rPr>
        <w:t>онтрол</w:t>
      </w:r>
      <w:r>
        <w:rPr>
          <w:rFonts w:ascii="Times New Roman" w:hAnsi="Times New Roman" w:cs="Times New Roman"/>
          <w:sz w:val="24"/>
          <w:szCs w:val="24"/>
        </w:rPr>
        <w:t>ю</w:t>
      </w:r>
      <w:r w:rsidRPr="00543F77">
        <w:rPr>
          <w:rFonts w:ascii="Times New Roman" w:hAnsi="Times New Roman" w:cs="Times New Roman"/>
          <w:sz w:val="24"/>
          <w:szCs w:val="24"/>
        </w:rPr>
        <w:t xml:space="preserve"> над спи</w:t>
      </w:r>
      <w:r>
        <w:rPr>
          <w:rFonts w:ascii="Times New Roman" w:hAnsi="Times New Roman" w:cs="Times New Roman"/>
          <w:sz w:val="24"/>
          <w:szCs w:val="24"/>
        </w:rPr>
        <w:t>санием материальных ценностей, а также размещению заказов на поставки товаров, выполнение работ и оказание услуг для нужд Госалкогольинспекции Республики Татарстан и  ГБУ «</w:t>
      </w:r>
      <w:proofErr w:type="spellStart"/>
      <w:r>
        <w:rPr>
          <w:rFonts w:ascii="Times New Roman" w:hAnsi="Times New Roman" w:cs="Times New Roman"/>
          <w:sz w:val="24"/>
          <w:szCs w:val="24"/>
        </w:rPr>
        <w:t>РЦНЭиМПР</w:t>
      </w:r>
      <w:proofErr w:type="spellEnd"/>
      <w:r>
        <w:rPr>
          <w:rFonts w:ascii="Times New Roman" w:hAnsi="Times New Roman" w:cs="Times New Roman"/>
          <w:sz w:val="24"/>
          <w:szCs w:val="24"/>
        </w:rPr>
        <w:t>» в 2016 году были рассмотрены на заседании</w:t>
      </w:r>
      <w:r w:rsidRPr="00543F77">
        <w:t xml:space="preserve"> </w:t>
      </w:r>
      <w:r w:rsidRPr="00543F77">
        <w:rPr>
          <w:rFonts w:ascii="Times New Roman" w:hAnsi="Times New Roman" w:cs="Times New Roman"/>
          <w:sz w:val="24"/>
          <w:szCs w:val="24"/>
        </w:rPr>
        <w:t>Комиссии при руководителе Госалкогольинспекции Республики Татарстан по противодействию коррупции</w:t>
      </w:r>
      <w:r>
        <w:rPr>
          <w:rFonts w:ascii="Times New Roman" w:hAnsi="Times New Roman" w:cs="Times New Roman"/>
          <w:sz w:val="24"/>
          <w:szCs w:val="24"/>
        </w:rPr>
        <w:t>.</w:t>
      </w:r>
    </w:p>
    <w:p w:rsidR="00526DE0" w:rsidRDefault="00526DE0" w:rsidP="00543F77">
      <w:pPr>
        <w:spacing w:after="0"/>
        <w:ind w:firstLine="708"/>
        <w:jc w:val="both"/>
        <w:rPr>
          <w:rFonts w:ascii="Times New Roman" w:hAnsi="Times New Roman" w:cs="Times New Roman"/>
          <w:sz w:val="24"/>
          <w:szCs w:val="24"/>
        </w:rPr>
      </w:pPr>
    </w:p>
    <w:p w:rsidR="00543F77" w:rsidRPr="00543F77" w:rsidRDefault="00543F77" w:rsidP="00543F77">
      <w:pPr>
        <w:widowControl w:val="0"/>
        <w:spacing w:after="0" w:line="240" w:lineRule="auto"/>
        <w:jc w:val="both"/>
        <w:rPr>
          <w:rFonts w:ascii="Times New Roman" w:eastAsia="Calibri" w:hAnsi="Times New Roman" w:cs="Times New Roman"/>
          <w:sz w:val="24"/>
          <w:szCs w:val="24"/>
        </w:rPr>
      </w:pPr>
      <w:proofErr w:type="gramStart"/>
      <w:r>
        <w:rPr>
          <w:rFonts w:ascii="Times New Roman" w:hAnsi="Times New Roman" w:cs="Times New Roman"/>
          <w:sz w:val="24"/>
          <w:szCs w:val="24"/>
        </w:rPr>
        <w:t>Б)</w:t>
      </w:r>
      <w:r w:rsidRPr="00543F77">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t>В целях сокращения коррупционных проявлений, а также для правовой регламентации деятельности з</w:t>
      </w:r>
      <w:r w:rsidRPr="00543F77">
        <w:rPr>
          <w:rFonts w:ascii="Times New Roman" w:eastAsia="Calibri" w:hAnsi="Times New Roman" w:cs="Times New Roman"/>
          <w:sz w:val="24"/>
          <w:szCs w:val="24"/>
        </w:rPr>
        <w:t>а отчетный период в  Госалкогольинспекции Республики Татарстан были разработаны и утверждены Порядок сообщения государственными гражданскими служащими о возникновении личной заинтересованности при исполнении должностных обязанностей, которая приводит или может привести к конфликту интересов (приказ Госалкогольинспекции Республики Татарстан от 12.02.2016 №12-07/13, зарегистрирован в Министерстве юстиции Республики Татарстан от 21.03.2016</w:t>
      </w:r>
      <w:proofErr w:type="gramEnd"/>
      <w:r w:rsidRPr="00543F77">
        <w:rPr>
          <w:rFonts w:ascii="Times New Roman" w:eastAsia="Calibri" w:hAnsi="Times New Roman" w:cs="Times New Roman"/>
          <w:sz w:val="24"/>
          <w:szCs w:val="24"/>
        </w:rPr>
        <w:t xml:space="preserve"> №3235), Положение о Комиссии Госалкогольинспекции Республики Татарстан по соблюдению требований к служебному поведению государственных гражданских служащих и урегулированию конфликта интересов (приказ Госалкогольинспекции Республики Татарстан от 23.05.2016 №12-07/38, зарегистрирован в Министерстве юстиции Республики Татар</w:t>
      </w:r>
      <w:r>
        <w:rPr>
          <w:rFonts w:ascii="Times New Roman" w:eastAsia="Calibri" w:hAnsi="Times New Roman" w:cs="Times New Roman"/>
          <w:sz w:val="24"/>
          <w:szCs w:val="24"/>
        </w:rPr>
        <w:t xml:space="preserve">стан от 10.06.2016 №3387). </w:t>
      </w:r>
      <w:r w:rsidRPr="00543F77">
        <w:rPr>
          <w:rFonts w:ascii="Times New Roman" w:eastAsia="Calibri" w:hAnsi="Times New Roman" w:cs="Times New Roman"/>
          <w:sz w:val="24"/>
          <w:szCs w:val="24"/>
        </w:rPr>
        <w:t>Были внесены изменения в Антикоррупционную программу Госалкогольинспекции Республики Татарстан на 2015-2020 годы (приказ Госалкогольинспекции Республики Татарстан от 16.05.2016 №12-07/32).</w:t>
      </w:r>
    </w:p>
    <w:p w:rsidR="00543F77" w:rsidRPr="00543F77" w:rsidRDefault="00543F77" w:rsidP="00543F77">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proofErr w:type="gramStart"/>
      <w:r w:rsidRPr="00543F77">
        <w:rPr>
          <w:rFonts w:ascii="Times New Roman" w:eastAsia="Calibri" w:hAnsi="Times New Roman" w:cs="Times New Roman"/>
          <w:sz w:val="24"/>
          <w:szCs w:val="24"/>
        </w:rPr>
        <w:t>В связи с введением в действие штатного расписания Госалкогольинспекции Республики Татарстан, утверждённого приказом Госалкогольинспекции Республики Татарстан от 26.08.2016 года №12-07/73, на основании Постановления Кабинета Министров Республики Татарстан от 26.08.2016 года №593 «О внесении изменений в Постановление Кабинета Министров Республики Татарстан от 05.08.2005 №391 «Вопросы Государственной инспекции Республики Татарстан по обеспечению государственного контроля за производством, оборотом и качеством этилового спирта</w:t>
      </w:r>
      <w:proofErr w:type="gramEnd"/>
      <w:r w:rsidRPr="00543F77">
        <w:rPr>
          <w:rFonts w:ascii="Times New Roman" w:eastAsia="Calibri" w:hAnsi="Times New Roman" w:cs="Times New Roman"/>
          <w:sz w:val="24"/>
          <w:szCs w:val="24"/>
        </w:rPr>
        <w:t xml:space="preserve">, </w:t>
      </w:r>
      <w:proofErr w:type="gramStart"/>
      <w:r w:rsidRPr="00543F77">
        <w:rPr>
          <w:rFonts w:ascii="Times New Roman" w:eastAsia="Calibri" w:hAnsi="Times New Roman" w:cs="Times New Roman"/>
          <w:sz w:val="24"/>
          <w:szCs w:val="24"/>
        </w:rPr>
        <w:t>алкогольной продукции и защите прав потребителей» был актуализирован Перечень должностей государственной гражданской службы Республики Татарстан в Госалкогольинспекции Республики Татарстан, замещение которых связано с коррупционными рисками, при замещении которых государственные гражданские служащие Республики Татарстан обязаны представлять сведения о своих доходах, расходах, об имуществе и обязательствах имущественного характера и о доходах, расходах, об имуществе и обязательствах имущественного характера своих супруги (супруга) и</w:t>
      </w:r>
      <w:proofErr w:type="gramEnd"/>
      <w:r w:rsidRPr="00543F77">
        <w:rPr>
          <w:rFonts w:ascii="Times New Roman" w:eastAsia="Calibri" w:hAnsi="Times New Roman" w:cs="Times New Roman"/>
          <w:sz w:val="24"/>
          <w:szCs w:val="24"/>
        </w:rPr>
        <w:t xml:space="preserve"> несовершеннолетних детей (приказ Госалкогольинспекции Республики Татарстан от 26.08.2016 №12-07/74).</w:t>
      </w:r>
    </w:p>
    <w:p w:rsidR="00543F77" w:rsidRPr="00AF42D4" w:rsidRDefault="00543F77" w:rsidP="00543F77">
      <w:pPr>
        <w:jc w:val="both"/>
        <w:rPr>
          <w:rFonts w:ascii="Times New Roman" w:hAnsi="Times New Roman" w:cs="Times New Roman"/>
          <w:sz w:val="24"/>
          <w:szCs w:val="24"/>
        </w:rPr>
      </w:pPr>
      <w:r>
        <w:rPr>
          <w:rFonts w:ascii="Times New Roman" w:eastAsia="Calibri" w:hAnsi="Times New Roman" w:cs="Times New Roman"/>
          <w:sz w:val="24"/>
          <w:szCs w:val="24"/>
        </w:rPr>
        <w:tab/>
      </w:r>
      <w:proofErr w:type="gramStart"/>
      <w:r w:rsidRPr="00543F77">
        <w:rPr>
          <w:rFonts w:ascii="Times New Roman" w:eastAsia="Calibri" w:hAnsi="Times New Roman" w:cs="Times New Roman"/>
          <w:sz w:val="24"/>
          <w:szCs w:val="24"/>
        </w:rPr>
        <w:t xml:space="preserve">В целях регламентации действующих каналов связи с населением приказом Госалкогольинспекции Республики Татарстан от 21 октября 2016 года № 12-07/102 утверждены Положение о порядке работы Телефона доверия по вопросам противодействия коррупции в Госалкогольинспекции Республики Татарстан, Положение о функционировании «ящика доверия» </w:t>
      </w:r>
      <w:r w:rsidRPr="00543F77">
        <w:rPr>
          <w:rFonts w:ascii="Times New Roman" w:eastAsia="Calibri" w:hAnsi="Times New Roman" w:cs="Times New Roman"/>
          <w:sz w:val="24"/>
          <w:szCs w:val="24"/>
        </w:rPr>
        <w:lastRenderedPageBreak/>
        <w:t>для письменных обращений граждан и организаций по фактам совершения коррупционных и иных правонарушений государственными гражданскими служащими Госалкогольинспекции Республики Татарстан.</w:t>
      </w:r>
      <w:proofErr w:type="gramEnd"/>
      <w:r w:rsidRPr="00543F77">
        <w:rPr>
          <w:rFonts w:ascii="Times New Roman" w:eastAsia="Calibri" w:hAnsi="Times New Roman" w:cs="Times New Roman"/>
          <w:sz w:val="24"/>
          <w:szCs w:val="24"/>
        </w:rPr>
        <w:t xml:space="preserve"> Кроме того, приказом Госалкогольинспекции Республики Татарстан от 21.10.2016 №12-07/103 «Об утверждении Порядка поступления обращений, заявлений и уведомлений, являющихся основанием для проведения заседания Комиссии Госалкогольинспекции Республики Татарстан по соблюдению требований к служебному поведению государственных гражданских служащих и урегулированию конфликта интересов».</w:t>
      </w:r>
    </w:p>
    <w:p w:rsidR="00457544" w:rsidRPr="00AF42D4" w:rsidRDefault="00457544" w:rsidP="00457544">
      <w:pPr>
        <w:tabs>
          <w:tab w:val="left" w:pos="426"/>
        </w:tabs>
        <w:suppressAutoHyphens/>
        <w:spacing w:after="0" w:line="240" w:lineRule="auto"/>
        <w:jc w:val="both"/>
        <w:rPr>
          <w:rFonts w:ascii="Times New Roman" w:eastAsia="Times New Roman" w:hAnsi="Times New Roman" w:cs="Times New Roman"/>
          <w:bCs/>
          <w:sz w:val="24"/>
          <w:szCs w:val="24"/>
          <w:lang w:eastAsia="ru-RU"/>
        </w:rPr>
      </w:pPr>
    </w:p>
    <w:p w:rsidR="00543F77" w:rsidRDefault="00543F77" w:rsidP="00543F77">
      <w:pPr>
        <w:pStyle w:val="a3"/>
        <w:ind w:left="0" w:firstLine="426"/>
        <w:jc w:val="both"/>
        <w:rPr>
          <w:rFonts w:ascii="Times New Roman" w:hAnsi="Times New Roman" w:cs="Times New Roman"/>
          <w:sz w:val="24"/>
          <w:szCs w:val="24"/>
        </w:rPr>
      </w:pPr>
      <w:proofErr w:type="gramStart"/>
      <w:r w:rsidRPr="00AF42D4">
        <w:rPr>
          <w:rFonts w:ascii="Times New Roman" w:hAnsi="Times New Roman" w:cs="Times New Roman"/>
          <w:sz w:val="24"/>
          <w:szCs w:val="24"/>
        </w:rPr>
        <w:t>В)</w:t>
      </w:r>
      <w:r w:rsidRPr="00AF42D4">
        <w:rPr>
          <w:rFonts w:ascii="Times New Roman" w:eastAsia="Arial Unicode MS" w:hAnsi="Times New Roman" w:cs="Times New Roman"/>
          <w:bCs/>
          <w:sz w:val="24"/>
          <w:szCs w:val="24"/>
          <w:lang w:eastAsia="ru-RU"/>
        </w:rPr>
        <w:t xml:space="preserve"> </w:t>
      </w:r>
      <w:r w:rsidRPr="00543F77">
        <w:rPr>
          <w:rFonts w:ascii="Times New Roman" w:hAnsi="Times New Roman" w:cs="Times New Roman"/>
          <w:bCs/>
          <w:sz w:val="24"/>
          <w:szCs w:val="24"/>
        </w:rPr>
        <w:t>Система антикоррупционных мер, реализуемых в Госалкогольинспекции Республики Татарстан, в рамках Антикоррупционной программы Госалкогольинспекции Республики Татарстан на 2015-2020 гг., а также положений государственной программы «Реализация антикоррупционной политики Республики Татарстан на 2015-2020 годы»  предполагает разработку и реализацию комплекса организационных, правовых, информационных  и иных мер, направленных на предотвращение возникновения коррупционных правонарушений, исполнение государственными гражданскими служащими Госалкогольинспекции Республики Татарстан обязанностей, установленных в целях</w:t>
      </w:r>
      <w:proofErr w:type="gramEnd"/>
      <w:r w:rsidRPr="00543F77">
        <w:rPr>
          <w:rFonts w:ascii="Times New Roman" w:hAnsi="Times New Roman" w:cs="Times New Roman"/>
          <w:bCs/>
          <w:sz w:val="24"/>
          <w:szCs w:val="24"/>
        </w:rPr>
        <w:t xml:space="preserve"> противодействия коррупции.</w:t>
      </w:r>
    </w:p>
    <w:p w:rsidR="00543F77" w:rsidRDefault="00543F77" w:rsidP="00543F77">
      <w:pPr>
        <w:pStyle w:val="a3"/>
        <w:ind w:left="0" w:firstLine="426"/>
        <w:jc w:val="both"/>
      </w:pPr>
      <w:r>
        <w:rPr>
          <w:rFonts w:ascii="Times New Roman" w:hAnsi="Times New Roman" w:cs="Times New Roman"/>
          <w:sz w:val="24"/>
          <w:szCs w:val="24"/>
        </w:rPr>
        <w:tab/>
      </w:r>
      <w:proofErr w:type="gramStart"/>
      <w:r w:rsidRPr="00AF42D4">
        <w:rPr>
          <w:rFonts w:ascii="Times New Roman" w:hAnsi="Times New Roman" w:cs="Times New Roman"/>
          <w:sz w:val="24"/>
          <w:szCs w:val="24"/>
        </w:rPr>
        <w:t>Одним из методов реализации ведомственной антикоррупционной программы является обеспечение открытости и доступности для населения деятельности Госалкогольинспекции Республики Татарстан, укрепление ее связи с гражданским обществом, стимулирование антикоррупционной активности общественности (размещение информации на сайте, обсуждение хода реализации Программы на заседаниях Комиссии при руководителе Госалкогольинспекции Республики Татарстан по противодействию коррупции и Общественно</w:t>
      </w:r>
      <w:r>
        <w:rPr>
          <w:rFonts w:ascii="Times New Roman" w:hAnsi="Times New Roman" w:cs="Times New Roman"/>
          <w:sz w:val="24"/>
          <w:szCs w:val="24"/>
        </w:rPr>
        <w:t>го</w:t>
      </w:r>
      <w:r w:rsidRPr="00AF42D4">
        <w:rPr>
          <w:rFonts w:ascii="Times New Roman" w:hAnsi="Times New Roman" w:cs="Times New Roman"/>
          <w:sz w:val="24"/>
          <w:szCs w:val="24"/>
        </w:rPr>
        <w:t xml:space="preserve"> совет</w:t>
      </w:r>
      <w:r>
        <w:rPr>
          <w:rFonts w:ascii="Times New Roman" w:hAnsi="Times New Roman" w:cs="Times New Roman"/>
          <w:sz w:val="24"/>
          <w:szCs w:val="24"/>
        </w:rPr>
        <w:t>а</w:t>
      </w:r>
      <w:r w:rsidRPr="00AF42D4">
        <w:rPr>
          <w:rFonts w:ascii="Times New Roman" w:hAnsi="Times New Roman" w:cs="Times New Roman"/>
          <w:sz w:val="24"/>
          <w:szCs w:val="24"/>
        </w:rPr>
        <w:t xml:space="preserve"> при Госалкогольинспекции Республики Татарстан), а также административно-кадровая работа (стимулирование антикоррупционного</w:t>
      </w:r>
      <w:proofErr w:type="gramEnd"/>
      <w:r w:rsidRPr="00AF42D4">
        <w:rPr>
          <w:rFonts w:ascii="Times New Roman" w:hAnsi="Times New Roman" w:cs="Times New Roman"/>
          <w:sz w:val="24"/>
          <w:szCs w:val="24"/>
        </w:rPr>
        <w:t xml:space="preserve"> поведения государственных служащих Госалкогольинспекции Республики Татарстан, обеспечение объективной оценки процессов и тенденций в состоянии коррупции и противодействия коррупции посредством проведения анализа мониторинговых исследований, поиска и  внедрения инновационных технологий такого противодействия).</w:t>
      </w:r>
      <w:r w:rsidRPr="00DC24D7">
        <w:t xml:space="preserve"> </w:t>
      </w:r>
    </w:p>
    <w:p w:rsidR="00457544" w:rsidRPr="00AB44BD" w:rsidRDefault="00543F77" w:rsidP="00AB44BD">
      <w:pPr>
        <w:pStyle w:val="a3"/>
        <w:ind w:left="0" w:firstLine="567"/>
        <w:jc w:val="both"/>
        <w:rPr>
          <w:rFonts w:ascii="Times New Roman" w:hAnsi="Times New Roman" w:cs="Times New Roman"/>
          <w:sz w:val="24"/>
          <w:szCs w:val="24"/>
        </w:rPr>
        <w:sectPr w:rsidR="00457544" w:rsidRPr="00AB44BD" w:rsidSect="0063650E">
          <w:pgSz w:w="11907" w:h="16839" w:code="9"/>
          <w:pgMar w:top="1134" w:right="567" w:bottom="1134" w:left="1134" w:header="720" w:footer="720" w:gutter="0"/>
          <w:cols w:space="60"/>
          <w:noEndnote/>
          <w:docGrid w:linePitch="299"/>
        </w:sectPr>
      </w:pPr>
      <w:r w:rsidRPr="005510E3">
        <w:rPr>
          <w:rFonts w:ascii="Times New Roman" w:hAnsi="Times New Roman" w:cs="Times New Roman"/>
          <w:sz w:val="24"/>
          <w:szCs w:val="24"/>
        </w:rPr>
        <w:t>Так в 201</w:t>
      </w:r>
      <w:r>
        <w:rPr>
          <w:rFonts w:ascii="Times New Roman" w:hAnsi="Times New Roman" w:cs="Times New Roman"/>
          <w:sz w:val="24"/>
          <w:szCs w:val="24"/>
        </w:rPr>
        <w:t>6</w:t>
      </w:r>
      <w:r w:rsidRPr="005510E3">
        <w:rPr>
          <w:rFonts w:ascii="Times New Roman" w:hAnsi="Times New Roman" w:cs="Times New Roman"/>
          <w:sz w:val="24"/>
          <w:szCs w:val="24"/>
        </w:rPr>
        <w:t xml:space="preserve"> год</w:t>
      </w:r>
      <w:r>
        <w:rPr>
          <w:rFonts w:ascii="Times New Roman" w:hAnsi="Times New Roman" w:cs="Times New Roman"/>
          <w:sz w:val="24"/>
          <w:szCs w:val="24"/>
        </w:rPr>
        <w:t>у</w:t>
      </w:r>
      <w:r w:rsidRPr="005510E3">
        <w:rPr>
          <w:rFonts w:ascii="Times New Roman" w:hAnsi="Times New Roman" w:cs="Times New Roman"/>
          <w:sz w:val="24"/>
          <w:szCs w:val="24"/>
        </w:rPr>
        <w:t xml:space="preserve"> проведено 4 заседания Комиссии при руководителе Госалкогольинспекции Республики Татарстан по противодействию коррупции, на которых рассматривались следующие актуальные вопросы: </w:t>
      </w:r>
      <w:r w:rsidR="00AB44BD">
        <w:rPr>
          <w:rFonts w:ascii="Times New Roman" w:hAnsi="Times New Roman" w:cs="Times New Roman"/>
          <w:sz w:val="24"/>
          <w:szCs w:val="24"/>
        </w:rPr>
        <w:t>об административно-правовых мерах минимизации коррупционных рисков в системе государственной гражданской службы и принципах их реализации;</w:t>
      </w:r>
      <w:r w:rsidRPr="005510E3">
        <w:rPr>
          <w:rFonts w:ascii="Times New Roman" w:hAnsi="Times New Roman" w:cs="Times New Roman"/>
          <w:sz w:val="24"/>
          <w:szCs w:val="24"/>
        </w:rPr>
        <w:t xml:space="preserve"> </w:t>
      </w:r>
      <w:r w:rsidR="00AB44BD">
        <w:rPr>
          <w:rFonts w:ascii="Times New Roman" w:hAnsi="Times New Roman" w:cs="Times New Roman"/>
          <w:sz w:val="24"/>
          <w:szCs w:val="24"/>
        </w:rPr>
        <w:t>об осуществлении антикоррупционной агитации как информационного средства противодействия коррупции;</w:t>
      </w:r>
      <w:r w:rsidRPr="005510E3">
        <w:rPr>
          <w:rFonts w:ascii="Times New Roman" w:hAnsi="Times New Roman" w:cs="Times New Roman"/>
          <w:sz w:val="24"/>
          <w:szCs w:val="24"/>
        </w:rPr>
        <w:t xml:space="preserve"> </w:t>
      </w:r>
      <w:proofErr w:type="gramStart"/>
      <w:r w:rsidR="00AB44BD">
        <w:rPr>
          <w:rFonts w:ascii="Times New Roman" w:hAnsi="Times New Roman" w:cs="Times New Roman"/>
          <w:sz w:val="24"/>
          <w:szCs w:val="24"/>
        </w:rPr>
        <w:t>обзор основных правонарушений антикоррупционного законодательства в Республике Татарстан и в Госалкогольинспекции Республике Татарстан в частности;</w:t>
      </w:r>
      <w:r w:rsidRPr="005510E3">
        <w:rPr>
          <w:rFonts w:ascii="Times New Roman" w:hAnsi="Times New Roman" w:cs="Times New Roman"/>
          <w:sz w:val="24"/>
          <w:szCs w:val="24"/>
        </w:rPr>
        <w:t xml:space="preserve"> </w:t>
      </w:r>
      <w:r w:rsidR="00AB44BD">
        <w:rPr>
          <w:rFonts w:ascii="Times New Roman" w:hAnsi="Times New Roman" w:cs="Times New Roman"/>
          <w:sz w:val="24"/>
          <w:szCs w:val="24"/>
        </w:rPr>
        <w:t>заслушаны р</w:t>
      </w:r>
      <w:r w:rsidR="00AB44BD" w:rsidRPr="004660F7">
        <w:rPr>
          <w:rFonts w:ascii="Times New Roman" w:hAnsi="Times New Roman" w:cs="Times New Roman"/>
          <w:sz w:val="24"/>
          <w:szCs w:val="24"/>
        </w:rPr>
        <w:t>езультат</w:t>
      </w:r>
      <w:r w:rsidR="00AB44BD">
        <w:rPr>
          <w:rFonts w:ascii="Times New Roman" w:hAnsi="Times New Roman" w:cs="Times New Roman"/>
          <w:sz w:val="24"/>
          <w:szCs w:val="24"/>
        </w:rPr>
        <w:t>ы</w:t>
      </w:r>
      <w:r w:rsidR="00AB44BD" w:rsidRPr="004660F7">
        <w:rPr>
          <w:rFonts w:ascii="Times New Roman" w:hAnsi="Times New Roman" w:cs="Times New Roman"/>
          <w:sz w:val="24"/>
          <w:szCs w:val="24"/>
        </w:rPr>
        <w:t xml:space="preserve"> проверок территориальных органов по соблюдению процедур предоставления государственной услуги по выдачи лицензии на розничную продажу алкогольной продукции на </w:t>
      </w:r>
      <w:r w:rsidR="00AB44BD">
        <w:rPr>
          <w:rFonts w:ascii="Times New Roman" w:hAnsi="Times New Roman" w:cs="Times New Roman"/>
          <w:sz w:val="24"/>
          <w:szCs w:val="24"/>
        </w:rPr>
        <w:t>территории Республики Татарстан, а также</w:t>
      </w:r>
      <w:r w:rsidR="00AB44BD" w:rsidRPr="004660F7">
        <w:rPr>
          <w:rFonts w:ascii="Times New Roman" w:hAnsi="Times New Roman" w:cs="Times New Roman"/>
          <w:sz w:val="24"/>
          <w:szCs w:val="24"/>
        </w:rPr>
        <w:t xml:space="preserve"> </w:t>
      </w:r>
      <w:r w:rsidR="00AB44BD">
        <w:rPr>
          <w:rFonts w:ascii="Times New Roman" w:hAnsi="Times New Roman" w:cs="Times New Roman"/>
          <w:sz w:val="24"/>
          <w:szCs w:val="24"/>
        </w:rPr>
        <w:t>с</w:t>
      </w:r>
      <w:r w:rsidR="00AB44BD" w:rsidRPr="004660F7">
        <w:rPr>
          <w:rFonts w:ascii="Times New Roman" w:hAnsi="Times New Roman" w:cs="Times New Roman"/>
          <w:sz w:val="24"/>
          <w:szCs w:val="24"/>
        </w:rPr>
        <w:t>остояние полноты и законности предоставления указанной государственной услуги в Госалкогольинспекции Республики Татарстан</w:t>
      </w:r>
      <w:r w:rsidR="00AB44BD">
        <w:rPr>
          <w:rFonts w:ascii="Times New Roman" w:hAnsi="Times New Roman" w:cs="Times New Roman"/>
          <w:sz w:val="24"/>
          <w:szCs w:val="24"/>
        </w:rPr>
        <w:t>;</w:t>
      </w:r>
      <w:proofErr w:type="gramEnd"/>
      <w:r w:rsidR="00AB44BD">
        <w:rPr>
          <w:rFonts w:ascii="Times New Roman" w:hAnsi="Times New Roman" w:cs="Times New Roman"/>
          <w:sz w:val="24"/>
          <w:szCs w:val="24"/>
        </w:rPr>
        <w:t xml:space="preserve"> заслушаны итоги деятельности по к</w:t>
      </w:r>
      <w:r w:rsidR="00AB44BD" w:rsidRPr="00543F77">
        <w:rPr>
          <w:rFonts w:ascii="Times New Roman" w:hAnsi="Times New Roman" w:cs="Times New Roman"/>
          <w:sz w:val="24"/>
          <w:szCs w:val="24"/>
        </w:rPr>
        <w:t>онтрол</w:t>
      </w:r>
      <w:r w:rsidR="00AB44BD">
        <w:rPr>
          <w:rFonts w:ascii="Times New Roman" w:hAnsi="Times New Roman" w:cs="Times New Roman"/>
          <w:sz w:val="24"/>
          <w:szCs w:val="24"/>
        </w:rPr>
        <w:t>ю</w:t>
      </w:r>
      <w:r w:rsidR="00AB44BD" w:rsidRPr="00543F77">
        <w:rPr>
          <w:rFonts w:ascii="Times New Roman" w:hAnsi="Times New Roman" w:cs="Times New Roman"/>
          <w:sz w:val="24"/>
          <w:szCs w:val="24"/>
        </w:rPr>
        <w:t xml:space="preserve"> над спи</w:t>
      </w:r>
      <w:r w:rsidR="00AB44BD">
        <w:rPr>
          <w:rFonts w:ascii="Times New Roman" w:hAnsi="Times New Roman" w:cs="Times New Roman"/>
          <w:sz w:val="24"/>
          <w:szCs w:val="24"/>
        </w:rPr>
        <w:t>санием материальных ценностей, а также размещению заказов на поставки товаров, выполнение работ и оказание услуг для нужд Госалкогольинспекции Республики Татарстан и  ГБУ «</w:t>
      </w:r>
      <w:proofErr w:type="spellStart"/>
      <w:r w:rsidR="00AB44BD">
        <w:rPr>
          <w:rFonts w:ascii="Times New Roman" w:hAnsi="Times New Roman" w:cs="Times New Roman"/>
          <w:sz w:val="24"/>
          <w:szCs w:val="24"/>
        </w:rPr>
        <w:t>РЦНЭиМПР</w:t>
      </w:r>
      <w:proofErr w:type="spellEnd"/>
      <w:r w:rsidR="00AB44BD">
        <w:rPr>
          <w:rFonts w:ascii="Times New Roman" w:hAnsi="Times New Roman" w:cs="Times New Roman"/>
          <w:sz w:val="24"/>
          <w:szCs w:val="24"/>
        </w:rPr>
        <w:t>».</w:t>
      </w:r>
    </w:p>
    <w:p w:rsidR="00AB44BD" w:rsidRDefault="009B398C" w:rsidP="00AB44BD">
      <w:pPr>
        <w:pStyle w:val="a3"/>
        <w:ind w:left="-567"/>
        <w:jc w:val="both"/>
        <w:rPr>
          <w:rFonts w:ascii="Times New Roman" w:hAnsi="Times New Roman" w:cs="Times New Roman"/>
          <w:sz w:val="24"/>
          <w:szCs w:val="24"/>
        </w:rPr>
      </w:pPr>
      <w:r w:rsidRPr="00AF42D4">
        <w:rPr>
          <w:rFonts w:ascii="Times New Roman" w:hAnsi="Times New Roman" w:cs="Times New Roman"/>
          <w:sz w:val="24"/>
          <w:szCs w:val="24"/>
        </w:rPr>
        <w:lastRenderedPageBreak/>
        <w:t xml:space="preserve">Г) </w:t>
      </w:r>
      <w:r w:rsidR="00AB44BD">
        <w:rPr>
          <w:rFonts w:ascii="Times New Roman" w:hAnsi="Times New Roman" w:cs="Times New Roman"/>
          <w:sz w:val="24"/>
          <w:szCs w:val="24"/>
        </w:rPr>
        <w:tab/>
      </w:r>
      <w:r w:rsidR="00AB44BD" w:rsidRPr="00AB44BD">
        <w:rPr>
          <w:rFonts w:ascii="Times New Roman" w:hAnsi="Times New Roman" w:cs="Times New Roman"/>
          <w:sz w:val="24"/>
          <w:szCs w:val="24"/>
        </w:rPr>
        <w:t>Одним из ключевых направлений реализации практических мер</w:t>
      </w:r>
      <w:r w:rsidR="00AB44BD">
        <w:rPr>
          <w:rFonts w:ascii="Times New Roman" w:hAnsi="Times New Roman" w:cs="Times New Roman"/>
          <w:sz w:val="24"/>
          <w:szCs w:val="24"/>
        </w:rPr>
        <w:t xml:space="preserve"> по снижению коррупционных проявлений</w:t>
      </w:r>
      <w:r w:rsidR="00AB44BD" w:rsidRPr="00AB44BD">
        <w:rPr>
          <w:rFonts w:ascii="Times New Roman" w:hAnsi="Times New Roman" w:cs="Times New Roman"/>
          <w:sz w:val="24"/>
          <w:szCs w:val="24"/>
        </w:rPr>
        <w:t xml:space="preserve"> является повышение качества правового регулирования вопросов противодействия коррупции, в том числе путем организации эффективного проведения антикоррупционной экспертизы нормативны</w:t>
      </w:r>
      <w:r w:rsidR="00AB44BD">
        <w:rPr>
          <w:rFonts w:ascii="Times New Roman" w:hAnsi="Times New Roman" w:cs="Times New Roman"/>
          <w:sz w:val="24"/>
          <w:szCs w:val="24"/>
        </w:rPr>
        <w:t>х правовых актов и их проектов.</w:t>
      </w:r>
    </w:p>
    <w:p w:rsidR="00AB44BD" w:rsidRPr="00AB44BD" w:rsidRDefault="00AB44BD" w:rsidP="00AB44BD">
      <w:pPr>
        <w:pStyle w:val="a3"/>
        <w:ind w:left="-567"/>
        <w:jc w:val="both"/>
        <w:rPr>
          <w:rFonts w:ascii="Times New Roman" w:hAnsi="Times New Roman" w:cs="Times New Roman"/>
          <w:sz w:val="24"/>
          <w:szCs w:val="24"/>
        </w:rPr>
      </w:pPr>
      <w:r>
        <w:rPr>
          <w:rFonts w:ascii="Times New Roman" w:hAnsi="Times New Roman" w:cs="Times New Roman"/>
          <w:sz w:val="24"/>
          <w:szCs w:val="24"/>
        </w:rPr>
        <w:tab/>
      </w:r>
      <w:r w:rsidRPr="00AB44BD">
        <w:rPr>
          <w:rFonts w:ascii="Times New Roman" w:hAnsi="Times New Roman" w:cs="Times New Roman"/>
          <w:sz w:val="24"/>
          <w:szCs w:val="24"/>
        </w:rPr>
        <w:t>В целях создания необходимых условий для проведения антикоррупционной экспертизы проектов нормативных правовых актов приказом руководителя Госалкогольинспекции Республики Татарстан от 30.12.2011 года №282 «Об антикоррупционной экспертизе  нормативных  правовых  актов», назначено должностное лицо, ответственное лицо за проведение антикоррупционной экспертизы, а также утвержден порядок  проведения  антикоррупционной  экспертизы (далее-Порядок). Так, в соответствии с утвержденным Порядком проекты нормативных правовых актов размещаются на официальном сайте Госалкогольинспекции Республики Татарстан, с указанием  сроков проведения экспертизы, контактных данных разработчика, а также обеспечен доступ к форме заключения по результатам независимой антикоррупционной экспертизы.</w:t>
      </w:r>
    </w:p>
    <w:p w:rsidR="00AB44BD" w:rsidRDefault="00AB44BD" w:rsidP="00AB44BD">
      <w:pPr>
        <w:pStyle w:val="a3"/>
        <w:ind w:left="-567"/>
        <w:jc w:val="both"/>
        <w:rPr>
          <w:rFonts w:ascii="Times New Roman" w:hAnsi="Times New Roman" w:cs="Times New Roman"/>
          <w:sz w:val="24"/>
          <w:szCs w:val="24"/>
        </w:rPr>
      </w:pPr>
      <w:r>
        <w:rPr>
          <w:rFonts w:ascii="Times New Roman" w:hAnsi="Times New Roman" w:cs="Times New Roman"/>
          <w:sz w:val="24"/>
          <w:szCs w:val="24"/>
        </w:rPr>
        <w:tab/>
      </w:r>
      <w:proofErr w:type="gramStart"/>
      <w:r w:rsidRPr="00AB44BD">
        <w:rPr>
          <w:rFonts w:ascii="Times New Roman" w:hAnsi="Times New Roman" w:cs="Times New Roman"/>
          <w:sz w:val="24"/>
          <w:szCs w:val="24"/>
        </w:rPr>
        <w:t>За отчетный период в  Госалкогольинспекции Республики Татарстан  прошли процедуру антикоррупционной экспертизы 10 проектов нормативных правовых актов, в том числе 9 проектов приказов  Госалкогольинспекции Республики Татарстан и 1 про</w:t>
      </w:r>
      <w:r>
        <w:rPr>
          <w:rFonts w:ascii="Times New Roman" w:hAnsi="Times New Roman" w:cs="Times New Roman"/>
          <w:sz w:val="24"/>
          <w:szCs w:val="24"/>
        </w:rPr>
        <w:t>ект закона Республики Татарстан:</w:t>
      </w:r>
      <w:r w:rsidRPr="00AB44BD">
        <w:rPr>
          <w:rFonts w:ascii="Times New Roman" w:hAnsi="Times New Roman" w:cs="Times New Roman"/>
          <w:sz w:val="24"/>
          <w:szCs w:val="24"/>
        </w:rPr>
        <w:t xml:space="preserve"> проект приказа Госалкоголь</w:t>
      </w:r>
      <w:r>
        <w:rPr>
          <w:rFonts w:ascii="Times New Roman" w:hAnsi="Times New Roman" w:cs="Times New Roman"/>
          <w:sz w:val="24"/>
          <w:szCs w:val="24"/>
        </w:rPr>
        <w:t>инспекции Республики Татарстан «</w:t>
      </w:r>
      <w:r w:rsidRPr="00AB44BD">
        <w:rPr>
          <w:rFonts w:ascii="Times New Roman" w:hAnsi="Times New Roman" w:cs="Times New Roman"/>
          <w:sz w:val="24"/>
          <w:szCs w:val="24"/>
        </w:rPr>
        <w:t>Об утверждении Положения о порядке сообщения лицами, замещающие должности государственной службы Республики Татарстан в Государственной инспекции Республики Татарстан по обеспечению государственного контроля за производством</w:t>
      </w:r>
      <w:proofErr w:type="gramEnd"/>
      <w:r w:rsidRPr="00AB44BD">
        <w:rPr>
          <w:rFonts w:ascii="Times New Roman" w:hAnsi="Times New Roman" w:cs="Times New Roman"/>
          <w:sz w:val="24"/>
          <w:szCs w:val="24"/>
        </w:rPr>
        <w:t xml:space="preserve">, </w:t>
      </w:r>
      <w:proofErr w:type="gramStart"/>
      <w:r w:rsidRPr="00AB44BD">
        <w:rPr>
          <w:rFonts w:ascii="Times New Roman" w:hAnsi="Times New Roman" w:cs="Times New Roman"/>
          <w:sz w:val="24"/>
          <w:szCs w:val="24"/>
        </w:rPr>
        <w:t>оборотом и качеством этилового спирта, алкогольной продукции и защите прав потребителей о возникновении личной заинтересованности при исполнении должностных обязанностей, которая приводит или может привести к конфликту интересо</w:t>
      </w:r>
      <w:r>
        <w:rPr>
          <w:rFonts w:ascii="Times New Roman" w:hAnsi="Times New Roman" w:cs="Times New Roman"/>
          <w:sz w:val="24"/>
          <w:szCs w:val="24"/>
        </w:rPr>
        <w:t xml:space="preserve">в», </w:t>
      </w:r>
      <w:r w:rsidRPr="00AB44BD">
        <w:rPr>
          <w:rFonts w:ascii="Times New Roman" w:hAnsi="Times New Roman" w:cs="Times New Roman"/>
          <w:sz w:val="24"/>
          <w:szCs w:val="24"/>
        </w:rPr>
        <w:t>проект приказа Госалкоголь</w:t>
      </w:r>
      <w:r>
        <w:rPr>
          <w:rFonts w:ascii="Times New Roman" w:hAnsi="Times New Roman" w:cs="Times New Roman"/>
          <w:sz w:val="24"/>
          <w:szCs w:val="24"/>
        </w:rPr>
        <w:t>инспекции Республики Татарстан «</w:t>
      </w:r>
      <w:r w:rsidRPr="00AB44BD">
        <w:rPr>
          <w:rFonts w:ascii="Times New Roman" w:hAnsi="Times New Roman" w:cs="Times New Roman"/>
          <w:sz w:val="24"/>
          <w:szCs w:val="24"/>
        </w:rPr>
        <w:t>Об утверждении Положения о Комиссии по соблюдению требований к служебному поведению государственных гражданских служащих Госалкогольинспекции Республики Татар</w:t>
      </w:r>
      <w:r>
        <w:rPr>
          <w:rFonts w:ascii="Times New Roman" w:hAnsi="Times New Roman" w:cs="Times New Roman"/>
          <w:sz w:val="24"/>
          <w:szCs w:val="24"/>
        </w:rPr>
        <w:t>стан</w:t>
      </w:r>
      <w:r w:rsidRPr="00AB44BD">
        <w:rPr>
          <w:rFonts w:ascii="Times New Roman" w:hAnsi="Times New Roman" w:cs="Times New Roman"/>
          <w:sz w:val="24"/>
          <w:szCs w:val="24"/>
        </w:rPr>
        <w:t xml:space="preserve"> и уре</w:t>
      </w:r>
      <w:r>
        <w:rPr>
          <w:rFonts w:ascii="Times New Roman" w:hAnsi="Times New Roman" w:cs="Times New Roman"/>
          <w:sz w:val="24"/>
          <w:szCs w:val="24"/>
        </w:rPr>
        <w:t xml:space="preserve">гулированию конфликта интересов», </w:t>
      </w:r>
      <w:r w:rsidRPr="00AB44BD">
        <w:rPr>
          <w:rFonts w:ascii="Times New Roman" w:hAnsi="Times New Roman" w:cs="Times New Roman"/>
          <w:sz w:val="24"/>
          <w:szCs w:val="24"/>
        </w:rPr>
        <w:t>проект приказа Госалкогольинспекции Республики Татар</w:t>
      </w:r>
      <w:r>
        <w:rPr>
          <w:rFonts w:ascii="Times New Roman" w:hAnsi="Times New Roman" w:cs="Times New Roman"/>
          <w:sz w:val="24"/>
          <w:szCs w:val="24"/>
        </w:rPr>
        <w:t>стан «</w:t>
      </w:r>
      <w:r w:rsidRPr="00AB44BD">
        <w:rPr>
          <w:rFonts w:ascii="Times New Roman" w:hAnsi="Times New Roman" w:cs="Times New Roman"/>
          <w:sz w:val="24"/>
          <w:szCs w:val="24"/>
        </w:rPr>
        <w:t>О внесении</w:t>
      </w:r>
      <w:proofErr w:type="gramEnd"/>
      <w:r w:rsidRPr="00AB44BD">
        <w:rPr>
          <w:rFonts w:ascii="Times New Roman" w:hAnsi="Times New Roman" w:cs="Times New Roman"/>
          <w:sz w:val="24"/>
          <w:szCs w:val="24"/>
        </w:rPr>
        <w:t xml:space="preserve"> </w:t>
      </w:r>
      <w:proofErr w:type="gramStart"/>
      <w:r w:rsidRPr="00AB44BD">
        <w:rPr>
          <w:rFonts w:ascii="Times New Roman" w:hAnsi="Times New Roman" w:cs="Times New Roman"/>
          <w:sz w:val="24"/>
          <w:szCs w:val="24"/>
        </w:rPr>
        <w:t>изменен</w:t>
      </w:r>
      <w:r>
        <w:rPr>
          <w:rFonts w:ascii="Times New Roman" w:hAnsi="Times New Roman" w:cs="Times New Roman"/>
          <w:sz w:val="24"/>
          <w:szCs w:val="24"/>
        </w:rPr>
        <w:t xml:space="preserve">ий в Административный регламент», </w:t>
      </w:r>
      <w:r w:rsidRPr="00AB44BD">
        <w:rPr>
          <w:rFonts w:ascii="Times New Roman" w:hAnsi="Times New Roman" w:cs="Times New Roman"/>
          <w:sz w:val="24"/>
          <w:szCs w:val="24"/>
        </w:rPr>
        <w:t>проект приказа Госалкоголь</w:t>
      </w:r>
      <w:r>
        <w:rPr>
          <w:rFonts w:ascii="Times New Roman" w:hAnsi="Times New Roman" w:cs="Times New Roman"/>
          <w:sz w:val="24"/>
          <w:szCs w:val="24"/>
        </w:rPr>
        <w:t xml:space="preserve">инспекции Республики Татарстан «О материальном стимулировании», </w:t>
      </w:r>
      <w:r w:rsidRPr="00AB44BD">
        <w:rPr>
          <w:rFonts w:ascii="Times New Roman" w:hAnsi="Times New Roman" w:cs="Times New Roman"/>
          <w:sz w:val="24"/>
          <w:szCs w:val="24"/>
        </w:rPr>
        <w:t>проект приказа Госалкоголь</w:t>
      </w:r>
      <w:r>
        <w:rPr>
          <w:rFonts w:ascii="Times New Roman" w:hAnsi="Times New Roman" w:cs="Times New Roman"/>
          <w:sz w:val="24"/>
          <w:szCs w:val="24"/>
        </w:rPr>
        <w:t>инспекции Республики Татарстан «</w:t>
      </w:r>
      <w:r w:rsidRPr="00AB44BD">
        <w:rPr>
          <w:rFonts w:ascii="Times New Roman" w:hAnsi="Times New Roman" w:cs="Times New Roman"/>
          <w:sz w:val="24"/>
          <w:szCs w:val="24"/>
        </w:rPr>
        <w:t>О внесении изменений в Порядок осуществления материальных выплат гражданам, оказавшим содействие в выявлении нелегального производства и оборота этилового спирта, алкогольной и спиртосодержащей продукции на территории Республики Татарстан,</w:t>
      </w:r>
      <w:r>
        <w:rPr>
          <w:rFonts w:ascii="Times New Roman" w:hAnsi="Times New Roman" w:cs="Times New Roman"/>
          <w:sz w:val="24"/>
          <w:szCs w:val="24"/>
        </w:rPr>
        <w:t xml:space="preserve"> </w:t>
      </w:r>
      <w:r w:rsidRPr="00AB44BD">
        <w:rPr>
          <w:rFonts w:ascii="Times New Roman" w:hAnsi="Times New Roman" w:cs="Times New Roman"/>
          <w:sz w:val="24"/>
          <w:szCs w:val="24"/>
        </w:rPr>
        <w:t>утвержденный приказом Госалкогольинспекции Республики Тата</w:t>
      </w:r>
      <w:r>
        <w:rPr>
          <w:rFonts w:ascii="Times New Roman" w:hAnsi="Times New Roman" w:cs="Times New Roman"/>
          <w:sz w:val="24"/>
          <w:szCs w:val="24"/>
        </w:rPr>
        <w:t xml:space="preserve">рстан от 23.05.2016 № 12-08/39», </w:t>
      </w:r>
      <w:r w:rsidRPr="00AB44BD">
        <w:rPr>
          <w:rFonts w:ascii="Times New Roman" w:hAnsi="Times New Roman" w:cs="Times New Roman"/>
          <w:sz w:val="24"/>
          <w:szCs w:val="24"/>
        </w:rPr>
        <w:t>проект приказа Госалкоголь</w:t>
      </w:r>
      <w:r>
        <w:rPr>
          <w:rFonts w:ascii="Times New Roman" w:hAnsi="Times New Roman" w:cs="Times New Roman"/>
          <w:sz w:val="24"/>
          <w:szCs w:val="24"/>
        </w:rPr>
        <w:t>инспекции Республики Татарстан «</w:t>
      </w:r>
      <w:r w:rsidRPr="00AB44BD">
        <w:rPr>
          <w:rFonts w:ascii="Times New Roman" w:hAnsi="Times New Roman" w:cs="Times New Roman"/>
          <w:sz w:val="24"/>
          <w:szCs w:val="24"/>
        </w:rPr>
        <w:t>Об</w:t>
      </w:r>
      <w:r>
        <w:rPr>
          <w:rFonts w:ascii="Times New Roman" w:hAnsi="Times New Roman" w:cs="Times New Roman"/>
          <w:sz w:val="24"/>
          <w:szCs w:val="24"/>
        </w:rPr>
        <w:t xml:space="preserve"> утверждении</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перечня должностей», </w:t>
      </w:r>
      <w:r w:rsidRPr="00AB44BD">
        <w:rPr>
          <w:rFonts w:ascii="Times New Roman" w:hAnsi="Times New Roman" w:cs="Times New Roman"/>
          <w:sz w:val="24"/>
          <w:szCs w:val="24"/>
        </w:rPr>
        <w:t>проект приказа Госалкоголь</w:t>
      </w:r>
      <w:r>
        <w:rPr>
          <w:rFonts w:ascii="Times New Roman" w:hAnsi="Times New Roman" w:cs="Times New Roman"/>
          <w:sz w:val="24"/>
          <w:szCs w:val="24"/>
        </w:rPr>
        <w:t>инспекции Республики Татарстан «</w:t>
      </w:r>
      <w:r w:rsidRPr="00AB44BD">
        <w:rPr>
          <w:rFonts w:ascii="Times New Roman" w:hAnsi="Times New Roman" w:cs="Times New Roman"/>
          <w:sz w:val="24"/>
          <w:szCs w:val="24"/>
        </w:rPr>
        <w:t>Об утверждении Административного регламента предоставления государственной услуги по лицензированию розничной продажи алкогольной продукции на т</w:t>
      </w:r>
      <w:r>
        <w:rPr>
          <w:rFonts w:ascii="Times New Roman" w:hAnsi="Times New Roman" w:cs="Times New Roman"/>
          <w:sz w:val="24"/>
          <w:szCs w:val="24"/>
        </w:rPr>
        <w:t xml:space="preserve">ерритории Республики Татарстан», </w:t>
      </w:r>
      <w:r w:rsidRPr="00AB44BD">
        <w:rPr>
          <w:rFonts w:ascii="Times New Roman" w:hAnsi="Times New Roman" w:cs="Times New Roman"/>
          <w:sz w:val="24"/>
          <w:szCs w:val="24"/>
        </w:rPr>
        <w:t>прое</w:t>
      </w:r>
      <w:r>
        <w:rPr>
          <w:rFonts w:ascii="Times New Roman" w:hAnsi="Times New Roman" w:cs="Times New Roman"/>
          <w:sz w:val="24"/>
          <w:szCs w:val="24"/>
        </w:rPr>
        <w:t>кт закона Республики Татарстан «</w:t>
      </w:r>
      <w:r w:rsidRPr="00AB44BD">
        <w:rPr>
          <w:rFonts w:ascii="Times New Roman" w:hAnsi="Times New Roman" w:cs="Times New Roman"/>
          <w:sz w:val="24"/>
          <w:szCs w:val="24"/>
        </w:rPr>
        <w:t>О внесении изменений в статью 2 Закона Республики Татарстан «О дополнительных ограничениях времени, условий и мест розничной продажи алкогольной продукции на территории Республики Татарстан и признании утратившими силу некоторых законодательных актов Республики</w:t>
      </w:r>
      <w:proofErr w:type="gramEnd"/>
      <w:r w:rsidRPr="00AB44BD">
        <w:rPr>
          <w:rFonts w:ascii="Times New Roman" w:hAnsi="Times New Roman" w:cs="Times New Roman"/>
          <w:sz w:val="24"/>
          <w:szCs w:val="24"/>
        </w:rPr>
        <w:t xml:space="preserve"> Татарстан»</w:t>
      </w:r>
      <w:r>
        <w:rPr>
          <w:rFonts w:ascii="Times New Roman" w:hAnsi="Times New Roman" w:cs="Times New Roman"/>
          <w:sz w:val="24"/>
          <w:szCs w:val="24"/>
        </w:rPr>
        <w:t xml:space="preserve">, </w:t>
      </w:r>
      <w:r w:rsidRPr="00AB44BD">
        <w:rPr>
          <w:rFonts w:ascii="Times New Roman" w:hAnsi="Times New Roman" w:cs="Times New Roman"/>
          <w:sz w:val="24"/>
          <w:szCs w:val="24"/>
        </w:rPr>
        <w:t>проект приказа Госалкогольинспекции Республики Татарст</w:t>
      </w:r>
      <w:r>
        <w:rPr>
          <w:rFonts w:ascii="Times New Roman" w:hAnsi="Times New Roman" w:cs="Times New Roman"/>
          <w:sz w:val="24"/>
          <w:szCs w:val="24"/>
        </w:rPr>
        <w:t>ан «</w:t>
      </w:r>
      <w:r w:rsidRPr="00AB44BD">
        <w:rPr>
          <w:rFonts w:ascii="Times New Roman" w:hAnsi="Times New Roman" w:cs="Times New Roman"/>
          <w:sz w:val="24"/>
          <w:szCs w:val="24"/>
        </w:rPr>
        <w:t xml:space="preserve">О </w:t>
      </w:r>
      <w:proofErr w:type="gramStart"/>
      <w:r w:rsidRPr="00AB44BD">
        <w:rPr>
          <w:rFonts w:ascii="Times New Roman" w:hAnsi="Times New Roman" w:cs="Times New Roman"/>
          <w:sz w:val="24"/>
          <w:szCs w:val="24"/>
        </w:rPr>
        <w:t>Положении</w:t>
      </w:r>
      <w:proofErr w:type="gramEnd"/>
      <w:r w:rsidRPr="00AB44BD">
        <w:rPr>
          <w:rFonts w:ascii="Times New Roman" w:hAnsi="Times New Roman" w:cs="Times New Roman"/>
          <w:sz w:val="24"/>
          <w:szCs w:val="24"/>
        </w:rPr>
        <w:t xml:space="preserve"> о проведении конкурса на замещение вакантной должности государственной гражданской служб</w:t>
      </w:r>
      <w:r>
        <w:rPr>
          <w:rFonts w:ascii="Times New Roman" w:hAnsi="Times New Roman" w:cs="Times New Roman"/>
          <w:sz w:val="24"/>
          <w:szCs w:val="24"/>
        </w:rPr>
        <w:t xml:space="preserve">ы (включение в кадровый резерв)», </w:t>
      </w:r>
      <w:r w:rsidRPr="00AB44BD">
        <w:rPr>
          <w:rFonts w:ascii="Times New Roman" w:hAnsi="Times New Roman" w:cs="Times New Roman"/>
          <w:sz w:val="24"/>
          <w:szCs w:val="24"/>
        </w:rPr>
        <w:t>проект приказа Госалкогольинспекции Республики Татарстан "Об утверждении порядка принятия реше</w:t>
      </w:r>
      <w:r>
        <w:rPr>
          <w:rFonts w:ascii="Times New Roman" w:hAnsi="Times New Roman" w:cs="Times New Roman"/>
          <w:sz w:val="24"/>
          <w:szCs w:val="24"/>
        </w:rPr>
        <w:t>ния о признании безнадежной к в</w:t>
      </w:r>
      <w:r w:rsidRPr="00AB44BD">
        <w:rPr>
          <w:rFonts w:ascii="Times New Roman" w:hAnsi="Times New Roman" w:cs="Times New Roman"/>
          <w:sz w:val="24"/>
          <w:szCs w:val="24"/>
        </w:rPr>
        <w:t>з</w:t>
      </w:r>
      <w:r>
        <w:rPr>
          <w:rFonts w:ascii="Times New Roman" w:hAnsi="Times New Roman" w:cs="Times New Roman"/>
          <w:sz w:val="24"/>
          <w:szCs w:val="24"/>
        </w:rPr>
        <w:t>ы</w:t>
      </w:r>
      <w:r w:rsidRPr="00AB44BD">
        <w:rPr>
          <w:rFonts w:ascii="Times New Roman" w:hAnsi="Times New Roman" w:cs="Times New Roman"/>
          <w:sz w:val="24"/>
          <w:szCs w:val="24"/>
        </w:rPr>
        <w:t xml:space="preserve">сканию задолженности по </w:t>
      </w:r>
      <w:r>
        <w:rPr>
          <w:rFonts w:ascii="Times New Roman" w:hAnsi="Times New Roman" w:cs="Times New Roman"/>
          <w:sz w:val="24"/>
          <w:szCs w:val="24"/>
        </w:rPr>
        <w:t>уплате административных штрафов».</w:t>
      </w:r>
    </w:p>
    <w:p w:rsidR="008076C6" w:rsidRPr="00AF42D4" w:rsidRDefault="00AB44BD" w:rsidP="00AB44BD">
      <w:pPr>
        <w:pStyle w:val="a3"/>
        <w:ind w:left="-567"/>
        <w:jc w:val="both"/>
        <w:rPr>
          <w:rFonts w:ascii="Times New Roman" w:hAnsi="Times New Roman" w:cs="Times New Roman"/>
          <w:sz w:val="24"/>
          <w:szCs w:val="24"/>
        </w:rPr>
      </w:pPr>
      <w:r>
        <w:rPr>
          <w:rFonts w:ascii="Times New Roman" w:hAnsi="Times New Roman" w:cs="Times New Roman"/>
          <w:sz w:val="24"/>
          <w:szCs w:val="24"/>
        </w:rPr>
        <w:tab/>
      </w:r>
      <w:proofErr w:type="spellStart"/>
      <w:r w:rsidRPr="00AB44BD">
        <w:rPr>
          <w:rFonts w:ascii="Times New Roman" w:hAnsi="Times New Roman" w:cs="Times New Roman"/>
          <w:sz w:val="24"/>
          <w:szCs w:val="24"/>
        </w:rPr>
        <w:t>Коррупциогенных</w:t>
      </w:r>
      <w:proofErr w:type="spellEnd"/>
      <w:r w:rsidRPr="00AB44BD">
        <w:rPr>
          <w:rFonts w:ascii="Times New Roman" w:hAnsi="Times New Roman" w:cs="Times New Roman"/>
          <w:sz w:val="24"/>
          <w:szCs w:val="24"/>
        </w:rPr>
        <w:t xml:space="preserve"> факторов</w:t>
      </w:r>
      <w:r>
        <w:rPr>
          <w:rFonts w:ascii="Times New Roman" w:hAnsi="Times New Roman" w:cs="Times New Roman"/>
          <w:sz w:val="24"/>
          <w:szCs w:val="24"/>
        </w:rPr>
        <w:t xml:space="preserve"> в ходе проведенных </w:t>
      </w:r>
      <w:r w:rsidRPr="00AF42D4">
        <w:rPr>
          <w:rFonts w:ascii="Times New Roman" w:hAnsi="Times New Roman" w:cs="Times New Roman"/>
          <w:sz w:val="24"/>
          <w:szCs w:val="24"/>
        </w:rPr>
        <w:t>антикоррупционных экспертиз</w:t>
      </w:r>
      <w:r w:rsidRPr="00AB44BD">
        <w:rPr>
          <w:rFonts w:ascii="Times New Roman" w:hAnsi="Times New Roman" w:cs="Times New Roman"/>
          <w:sz w:val="24"/>
          <w:szCs w:val="24"/>
        </w:rPr>
        <w:t xml:space="preserve">, а именно отдельных положений, устанавливающих для </w:t>
      </w:r>
      <w:proofErr w:type="spellStart"/>
      <w:r w:rsidRPr="00AB44BD">
        <w:rPr>
          <w:rFonts w:ascii="Times New Roman" w:hAnsi="Times New Roman" w:cs="Times New Roman"/>
          <w:sz w:val="24"/>
          <w:szCs w:val="24"/>
        </w:rPr>
        <w:t>правоприменителя</w:t>
      </w:r>
      <w:proofErr w:type="spellEnd"/>
      <w:r w:rsidRPr="00AB44BD">
        <w:rPr>
          <w:rFonts w:ascii="Times New Roman" w:hAnsi="Times New Roman" w:cs="Times New Roman"/>
          <w:sz w:val="24"/>
          <w:szCs w:val="24"/>
        </w:rPr>
        <w:t xml:space="preserve"> необоснованно широкие пределы усмотрения или возможность необоснованного применения исключений из общих правил, а также </w:t>
      </w:r>
      <w:r w:rsidRPr="00AB44BD">
        <w:rPr>
          <w:rFonts w:ascii="Times New Roman" w:hAnsi="Times New Roman" w:cs="Times New Roman"/>
          <w:sz w:val="24"/>
          <w:szCs w:val="24"/>
        </w:rPr>
        <w:lastRenderedPageBreak/>
        <w:t>положений, содержащих неопределенные, трудновыполнимые или обременительные требования к гражданам и организациям, выявлено не было.</w:t>
      </w:r>
      <w:r w:rsidRPr="00AB44BD">
        <w:t xml:space="preserve"> </w:t>
      </w:r>
    </w:p>
    <w:p w:rsidR="00024947" w:rsidRPr="00024947" w:rsidRDefault="008076C6" w:rsidP="007F4519">
      <w:pPr>
        <w:spacing w:after="0"/>
        <w:ind w:left="-567"/>
        <w:jc w:val="both"/>
        <w:rPr>
          <w:rFonts w:ascii="Times New Roman" w:eastAsia="Times New Roman" w:hAnsi="Times New Roman" w:cs="Times New Roman"/>
          <w:sz w:val="24"/>
          <w:szCs w:val="24"/>
          <w:lang w:eastAsia="ru-RU"/>
        </w:rPr>
      </w:pPr>
      <w:r w:rsidRPr="00AF42D4">
        <w:rPr>
          <w:rFonts w:ascii="Times New Roman" w:hAnsi="Times New Roman" w:cs="Times New Roman"/>
          <w:sz w:val="24"/>
          <w:szCs w:val="24"/>
        </w:rPr>
        <w:t xml:space="preserve"> Д)</w:t>
      </w:r>
      <w:r w:rsidRPr="00AF42D4">
        <w:rPr>
          <w:rFonts w:ascii="Times New Roman" w:eastAsia="Times New Roman" w:hAnsi="Times New Roman" w:cs="Times New Roman"/>
          <w:sz w:val="24"/>
          <w:szCs w:val="24"/>
          <w:lang w:eastAsia="ru-RU"/>
        </w:rPr>
        <w:t xml:space="preserve"> </w:t>
      </w:r>
      <w:r w:rsidR="007F4519">
        <w:rPr>
          <w:rFonts w:ascii="Times New Roman" w:eastAsia="Times New Roman" w:hAnsi="Times New Roman" w:cs="Times New Roman"/>
          <w:sz w:val="24"/>
          <w:szCs w:val="24"/>
          <w:lang w:eastAsia="ru-RU"/>
        </w:rPr>
        <w:tab/>
      </w:r>
      <w:r w:rsidR="00024947" w:rsidRPr="00024947">
        <w:rPr>
          <w:rFonts w:ascii="Times New Roman" w:eastAsia="Times New Roman" w:hAnsi="Times New Roman" w:cs="Times New Roman"/>
          <w:sz w:val="24"/>
          <w:szCs w:val="24"/>
          <w:lang w:eastAsia="ru-RU"/>
        </w:rPr>
        <w:t xml:space="preserve">С целью формирования в коллективе Госалкогольинспекции Республики Татарстан обстановки нетерпимости к проявлениям коррупции и недопущения коррупционных проявлений при исполнении своих должностных обязанностей, гражданские служащие Госалкогольинспекции Республики Татарстан регулярно информируются (посредством устных консультаций, информационных писем) по вопросам соблюдения ограничений, запретов и по исполнению обязанностей, установленных в целях противодействия коррупции. </w:t>
      </w:r>
    </w:p>
    <w:p w:rsidR="00024947" w:rsidRPr="00024947" w:rsidRDefault="00024947" w:rsidP="00024947">
      <w:pPr>
        <w:spacing w:after="0"/>
        <w:ind w:left="-567" w:firstLine="600"/>
        <w:jc w:val="both"/>
        <w:rPr>
          <w:rFonts w:ascii="Times New Roman" w:eastAsia="Times New Roman" w:hAnsi="Times New Roman" w:cs="Times New Roman"/>
          <w:sz w:val="24"/>
          <w:szCs w:val="24"/>
          <w:lang w:eastAsia="ru-RU"/>
        </w:rPr>
      </w:pPr>
      <w:r w:rsidRPr="00024947">
        <w:rPr>
          <w:rFonts w:ascii="Times New Roman" w:eastAsia="Times New Roman" w:hAnsi="Times New Roman" w:cs="Times New Roman"/>
          <w:sz w:val="24"/>
          <w:szCs w:val="24"/>
          <w:lang w:eastAsia="ru-RU"/>
        </w:rPr>
        <w:t xml:space="preserve">Для ознакомления гражданским служащим Госалкогольинспекции Республики Татарстан регулярно направляются информационные письма, содержащие актуальные сведения антикоррупционной направленности. Так за отчетный период гражданским служащим был направлен следующий информационно-аналитический материал: </w:t>
      </w:r>
      <w:proofErr w:type="gramStart"/>
      <w:r w:rsidRPr="00024947">
        <w:rPr>
          <w:rFonts w:ascii="Times New Roman" w:eastAsia="Times New Roman" w:hAnsi="Times New Roman" w:cs="Times New Roman"/>
          <w:sz w:val="24"/>
          <w:szCs w:val="24"/>
          <w:lang w:eastAsia="ru-RU"/>
        </w:rPr>
        <w:t>«Памятки о противодействии коррупции», «Об антикоррупционном мониторинге», «Обзор коррупционных правонарушений», «Порядок сообщения государственными гражданскими служащими Республики Татарстан в Госалкогольинспекции Республики Татарстан о возникновении личной заинтересованности при исполнении должностных обязанностей, которая приводит или может привести к конфликту интересов», а также методические рекомендации по заполнению форм справок  о доходах, расходах, об имуществе и обязательствах имущественного характера.</w:t>
      </w:r>
      <w:proofErr w:type="gramEnd"/>
    </w:p>
    <w:p w:rsidR="00024947" w:rsidRPr="00024947" w:rsidRDefault="00024947" w:rsidP="007F4519">
      <w:pPr>
        <w:spacing w:after="0"/>
        <w:ind w:left="-567" w:firstLine="567"/>
        <w:jc w:val="both"/>
        <w:rPr>
          <w:rFonts w:ascii="Times New Roman" w:eastAsia="Times New Roman" w:hAnsi="Times New Roman" w:cs="Times New Roman"/>
          <w:sz w:val="24"/>
          <w:szCs w:val="24"/>
          <w:lang w:eastAsia="ru-RU"/>
        </w:rPr>
      </w:pPr>
      <w:r w:rsidRPr="00024947">
        <w:rPr>
          <w:rFonts w:ascii="Times New Roman" w:eastAsia="Times New Roman" w:hAnsi="Times New Roman" w:cs="Times New Roman"/>
          <w:sz w:val="24"/>
          <w:szCs w:val="24"/>
          <w:lang w:eastAsia="ru-RU"/>
        </w:rPr>
        <w:t xml:space="preserve">Начальниками структурных подразделений Госалкогольинспекции Республики Татарстан организуется ознакомление и коллегиальное обсуждение всех информационных писем по вопросам противодействия коррупции.  </w:t>
      </w:r>
    </w:p>
    <w:p w:rsidR="00024947" w:rsidRPr="00024947" w:rsidRDefault="00024947" w:rsidP="007F4519">
      <w:pPr>
        <w:spacing w:after="0"/>
        <w:ind w:left="-567" w:firstLine="567"/>
        <w:jc w:val="both"/>
        <w:rPr>
          <w:rFonts w:ascii="Times New Roman" w:eastAsia="Times New Roman" w:hAnsi="Times New Roman" w:cs="Times New Roman"/>
          <w:sz w:val="24"/>
          <w:szCs w:val="24"/>
          <w:lang w:eastAsia="ru-RU"/>
        </w:rPr>
      </w:pPr>
      <w:r w:rsidRPr="00024947">
        <w:rPr>
          <w:rFonts w:ascii="Times New Roman" w:eastAsia="Times New Roman" w:hAnsi="Times New Roman" w:cs="Times New Roman"/>
          <w:sz w:val="24"/>
          <w:szCs w:val="24"/>
          <w:lang w:eastAsia="ru-RU"/>
        </w:rPr>
        <w:t>Кроме того, в целях достойного выполнения профессиональной деятельности, с сотрудниками Госалкогольинспекции Республики Татарстан проводятся разъяснительные работы, направленные на выполнение  положений, указанных в «Кодексе этики и служебного поведения государственных гражданских служащих Республики Татарстан».</w:t>
      </w:r>
    </w:p>
    <w:p w:rsidR="00024947" w:rsidRPr="00024947" w:rsidRDefault="00024947" w:rsidP="007F4519">
      <w:pPr>
        <w:spacing w:after="0"/>
        <w:ind w:left="-567" w:firstLine="567"/>
        <w:jc w:val="both"/>
        <w:rPr>
          <w:rFonts w:ascii="Times New Roman" w:eastAsia="Times New Roman" w:hAnsi="Times New Roman" w:cs="Times New Roman"/>
          <w:sz w:val="24"/>
          <w:szCs w:val="24"/>
          <w:lang w:eastAsia="ru-RU"/>
        </w:rPr>
      </w:pPr>
      <w:proofErr w:type="gramStart"/>
      <w:r w:rsidRPr="00024947">
        <w:rPr>
          <w:rFonts w:ascii="Times New Roman" w:eastAsia="Times New Roman" w:hAnsi="Times New Roman" w:cs="Times New Roman"/>
          <w:sz w:val="24"/>
          <w:szCs w:val="24"/>
          <w:lang w:eastAsia="ru-RU"/>
        </w:rPr>
        <w:t>В целях обеспечения соблюдения гражданскими служащими общих правил профессиональной служебной этики, принципов и правил служебного поведения,  а также недопущения сотрудниками коррупционных проявлений при исполнении своих должностных обязанностей, Госалкогольинспекция Республики Татарстан разработала перечень вопросов для оценки знаний государственных гражданских служащих и кандидатов, претендующих на должности государственной гражданской службы, законодательства в области государственной службы и противодействия коррупции.</w:t>
      </w:r>
      <w:proofErr w:type="gramEnd"/>
    </w:p>
    <w:p w:rsidR="008076C6" w:rsidRDefault="008076C6" w:rsidP="007F4519">
      <w:pPr>
        <w:spacing w:after="0"/>
        <w:ind w:left="-567" w:firstLine="567"/>
        <w:jc w:val="both"/>
        <w:rPr>
          <w:rFonts w:ascii="Times New Roman" w:eastAsia="Times New Roman" w:hAnsi="Times New Roman" w:cs="Times New Roman"/>
          <w:sz w:val="24"/>
          <w:szCs w:val="24"/>
          <w:lang w:eastAsia="ru-RU"/>
        </w:rPr>
      </w:pPr>
      <w:r w:rsidRPr="008076C6">
        <w:rPr>
          <w:rFonts w:ascii="Times New Roman" w:eastAsia="Times New Roman" w:hAnsi="Times New Roman" w:cs="Times New Roman"/>
          <w:sz w:val="24"/>
          <w:szCs w:val="24"/>
          <w:lang w:eastAsia="ru-RU"/>
        </w:rPr>
        <w:t>Ведется активная работа с детьми сотрудников Госалкогольинспекции Республики Татарстан, направленная на воспитание в растущем поколении чувства нетерпимости к проявлениям коррупции и недопущения коррупционных проявлений в дальнейшем. В аппарате Госалкогольинспекции Республики Татарстан и ее территориальных органах были организованы выставки творческих работ детей сотрудников, посвященные теме борьбы с коррупцией.</w:t>
      </w:r>
    </w:p>
    <w:p w:rsidR="00AB3D16" w:rsidRPr="008076C6" w:rsidRDefault="00AB3D16" w:rsidP="007F4519">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Стоит отметить, что в целях активной просветительской деятельности, а также в рамках Международного дня борьбы с коррупцией, в Госалкогольинспекции Республики Татарстан был разработан и утвержден план мероприятий.</w:t>
      </w:r>
    </w:p>
    <w:p w:rsidR="008076C6" w:rsidRDefault="00AB3D16" w:rsidP="00D3086F">
      <w:pPr>
        <w:pStyle w:val="Default"/>
        <w:ind w:left="-567" w:firstLine="567"/>
        <w:jc w:val="both"/>
        <w:rPr>
          <w:szCs w:val="28"/>
        </w:rPr>
      </w:pPr>
      <w:r>
        <w:rPr>
          <w:szCs w:val="28"/>
        </w:rPr>
        <w:t>Согласно утвержденному плану в</w:t>
      </w:r>
      <w:r w:rsidR="00D3086F" w:rsidRPr="00AE545D">
        <w:rPr>
          <w:szCs w:val="28"/>
        </w:rPr>
        <w:t xml:space="preserve"> Международный день борьбы с коррупцией с целью воспитания правовой грамотности подрастающего поколения, формирования у молодежи активной жизненной позиции, готовности участвовать в общественной и политической жизни страны </w:t>
      </w:r>
      <w:r>
        <w:rPr>
          <w:szCs w:val="28"/>
        </w:rPr>
        <w:t xml:space="preserve">во всех территориальных органах Госалкогольинспекции республики Татарстан </w:t>
      </w:r>
      <w:r w:rsidR="00D3086F" w:rsidRPr="00AE545D">
        <w:rPr>
          <w:szCs w:val="28"/>
        </w:rPr>
        <w:t>был проведен конкурс детского тв</w:t>
      </w:r>
      <w:r w:rsidR="00D3086F">
        <w:rPr>
          <w:szCs w:val="28"/>
        </w:rPr>
        <w:t>орчества «Скажи коррупции НЕТ!».</w:t>
      </w:r>
      <w:r w:rsidR="00667D96">
        <w:rPr>
          <w:szCs w:val="28"/>
        </w:rPr>
        <w:t xml:space="preserve"> Всего в конкурсе приняло участие более 50 детей.</w:t>
      </w:r>
    </w:p>
    <w:p w:rsidR="00D3086F" w:rsidRDefault="00AB3D16" w:rsidP="00D3086F">
      <w:pPr>
        <w:pStyle w:val="Default"/>
        <w:ind w:left="-567" w:firstLine="567"/>
        <w:jc w:val="both"/>
      </w:pPr>
      <w:r>
        <w:lastRenderedPageBreak/>
        <w:t>С</w:t>
      </w:r>
      <w:r w:rsidR="00D3086F">
        <w:t>отрудниками Госалкогольинспекции Республики Татарстан проведен</w:t>
      </w:r>
      <w:r>
        <w:t>ы</w:t>
      </w:r>
      <w:r w:rsidR="00D3086F">
        <w:t xml:space="preserve"> </w:t>
      </w:r>
      <w:r>
        <w:t>т</w:t>
      </w:r>
      <w:r w:rsidR="00D3086F">
        <w:t xml:space="preserve">ематические беседы </w:t>
      </w:r>
      <w:r>
        <w:t xml:space="preserve">в общеобразовательных и средне-специальных учебных заведениях </w:t>
      </w:r>
      <w:r w:rsidR="00D3086F">
        <w:t xml:space="preserve">с целью формирования нетерпимого отношения к проявлениям коррупции с юношеского возраста, популяризации антикоррупционных стандартов поведения. </w:t>
      </w:r>
    </w:p>
    <w:p w:rsidR="00D3086F" w:rsidRDefault="00AB3D16" w:rsidP="00D3086F">
      <w:pPr>
        <w:pStyle w:val="Default"/>
        <w:ind w:left="-567" w:firstLine="567"/>
        <w:jc w:val="both"/>
      </w:pPr>
      <w:r>
        <w:t>Так, с</w:t>
      </w:r>
      <w:r w:rsidR="00D3086F">
        <w:t xml:space="preserve">отрудники </w:t>
      </w:r>
      <w:proofErr w:type="spellStart"/>
      <w:r w:rsidR="00D3086F">
        <w:t>Альметьевского</w:t>
      </w:r>
      <w:proofErr w:type="spellEnd"/>
      <w:r w:rsidR="00D3086F">
        <w:t xml:space="preserve"> территориального органа </w:t>
      </w:r>
      <w:r>
        <w:t xml:space="preserve">приняли участие </w:t>
      </w:r>
      <w:r w:rsidR="00D3086F">
        <w:t>в кругл</w:t>
      </w:r>
      <w:r>
        <w:t>ом</w:t>
      </w:r>
      <w:r w:rsidR="00D3086F">
        <w:t xml:space="preserve"> стол</w:t>
      </w:r>
      <w:r>
        <w:t>е</w:t>
      </w:r>
      <w:r w:rsidR="00D3086F">
        <w:t xml:space="preserve"> на тему «Молодежь Альметьевска о формах противодействия коррупции», </w:t>
      </w:r>
      <w:r>
        <w:t xml:space="preserve">организованном для </w:t>
      </w:r>
      <w:r w:rsidR="00D3086F">
        <w:t>студент</w:t>
      </w:r>
      <w:r>
        <w:t>ов</w:t>
      </w:r>
      <w:r w:rsidR="00D3086F">
        <w:t xml:space="preserve"> и </w:t>
      </w:r>
      <w:proofErr w:type="gramStart"/>
      <w:r w:rsidR="00D3086F">
        <w:t>преподавател</w:t>
      </w:r>
      <w:r>
        <w:t>ей</w:t>
      </w:r>
      <w:proofErr w:type="gramEnd"/>
      <w:r w:rsidR="00D3086F">
        <w:t xml:space="preserve"> высших и средне-специальных учреждений города. Выступающие предложили свои методы борьбы с коррупционным началом. Также на круглом столе были показаны лучшие работы студентов АФ КНИТУ-КАИ, принявших участие в  конкурсе «Мы против коррупции». В завершение состоялась церемония награждения, на которой все участники круглого стола получили грамоты и подарки.</w:t>
      </w:r>
    </w:p>
    <w:p w:rsidR="00D3086F" w:rsidRDefault="00D3086F" w:rsidP="00D3086F">
      <w:pPr>
        <w:pStyle w:val="Default"/>
        <w:ind w:left="-567" w:firstLine="567"/>
        <w:jc w:val="both"/>
      </w:pPr>
      <w:r>
        <w:t xml:space="preserve">Цель подобных мероприятий заключается в том, чтобы </w:t>
      </w:r>
      <w:r w:rsidR="00AB3D16">
        <w:t>с</w:t>
      </w:r>
      <w:r>
        <w:t>формировать у студентов антикоррупционное правосознание на основе экспертного освещения проблем коррупции и антикоррупционной политики.</w:t>
      </w:r>
    </w:p>
    <w:p w:rsidR="00AB3D16" w:rsidRDefault="00667D96" w:rsidP="00D3086F">
      <w:pPr>
        <w:pStyle w:val="Default"/>
        <w:ind w:left="-567" w:firstLine="567"/>
        <w:jc w:val="both"/>
      </w:pPr>
      <w:r>
        <w:t xml:space="preserve">Кроме того, 12.12.2016 в центральном аппарате Госалкогольинспекции Республики Татарстан было проведено расширенное </w:t>
      </w:r>
      <w:r w:rsidR="00E16F07">
        <w:t>совещание</w:t>
      </w:r>
      <w:r>
        <w:t xml:space="preserve"> с участием начальников территориальных органов, на котором был</w:t>
      </w:r>
      <w:r w:rsidR="00E16F07">
        <w:t xml:space="preserve"> просмотрен короткометражный фильм, посвященный борьбе с коррупцией,</w:t>
      </w:r>
      <w:r>
        <w:t xml:space="preserve"> заслушана информация о результатах проделанной работе в области противодействия коррупции</w:t>
      </w:r>
      <w:r w:rsidR="00E16F07">
        <w:t xml:space="preserve"> в территориальных органах Госалкогольинспекции Республики Татарстан</w:t>
      </w:r>
      <w:r>
        <w:t>. Также на заседании выступил д</w:t>
      </w:r>
      <w:r w:rsidRPr="00667D96">
        <w:t>оцент кафедры Уголовно-правовых дисциплин Казанского института (филиала) ФГБОУ ВО "Всероссийский государственный университет юстиции (РПА Минюста России)", кандидат юридических наук, заслуженны</w:t>
      </w:r>
      <w:r>
        <w:t>й</w:t>
      </w:r>
      <w:r w:rsidRPr="00667D96">
        <w:t xml:space="preserve"> юрист Российской Федерации, заслуженны</w:t>
      </w:r>
      <w:r>
        <w:t>й</w:t>
      </w:r>
      <w:r w:rsidRPr="00667D96">
        <w:t xml:space="preserve"> юрист Республики Татарстан, </w:t>
      </w:r>
      <w:r>
        <w:t>член О</w:t>
      </w:r>
      <w:r>
        <w:t xml:space="preserve">бщественного совета </w:t>
      </w:r>
      <w:r>
        <w:t xml:space="preserve">при </w:t>
      </w:r>
      <w:r>
        <w:t>Госалкогольинспекции Республики Татарстан</w:t>
      </w:r>
      <w:r w:rsidRPr="00667D96">
        <w:t xml:space="preserve"> Митюшкин Ю.И.</w:t>
      </w:r>
      <w:r>
        <w:t xml:space="preserve"> </w:t>
      </w:r>
      <w:bookmarkStart w:id="0" w:name="_GoBack"/>
      <w:bookmarkEnd w:id="0"/>
    </w:p>
    <w:p w:rsidR="00667D96" w:rsidRPr="00AF42D4" w:rsidRDefault="00667D96" w:rsidP="00D3086F">
      <w:pPr>
        <w:pStyle w:val="Default"/>
        <w:ind w:left="-567" w:firstLine="567"/>
        <w:jc w:val="both"/>
      </w:pPr>
    </w:p>
    <w:p w:rsidR="00024947" w:rsidRDefault="008076C6" w:rsidP="007F4519">
      <w:pPr>
        <w:pStyle w:val="Default"/>
        <w:ind w:left="-567"/>
        <w:jc w:val="both"/>
      </w:pPr>
      <w:r w:rsidRPr="00AF42D4">
        <w:t>Е)</w:t>
      </w:r>
      <w:r w:rsidR="00CA2F4B" w:rsidRPr="00CA2F4B">
        <w:t xml:space="preserve"> </w:t>
      </w:r>
      <w:r w:rsidR="007F4519">
        <w:tab/>
      </w:r>
      <w:r w:rsidR="00024947">
        <w:t>Стоит отметить, что одним из основных направлений антикоррупционной деятельности Госалкогольинспекции Республики Татарстан помимо  профилактики и пресечения коррупционных проявлений, внутреннего финансового контроля, является укрепление авторитета государственных служащих и доверия граждан к государственным органам.</w:t>
      </w:r>
    </w:p>
    <w:p w:rsidR="00024947" w:rsidRDefault="00024947" w:rsidP="007F4519">
      <w:pPr>
        <w:pStyle w:val="Default"/>
        <w:ind w:left="-567" w:firstLine="567"/>
        <w:jc w:val="both"/>
      </w:pPr>
      <w:r>
        <w:t xml:space="preserve">Для активизации обратной связи с населением, в том числе с целью антикоррупционного просвещения, на официальном сайте Госалкогольинспекции Республики Татарстан функционирует </w:t>
      </w:r>
      <w:proofErr w:type="gramStart"/>
      <w:r>
        <w:t>интернет-приемная</w:t>
      </w:r>
      <w:proofErr w:type="gramEnd"/>
      <w:r>
        <w:t xml:space="preserve"> посредством которой граждане могут обратиться с вопросами, относящимися к компетенции Госалкогольинспекции Республики Татарстан.</w:t>
      </w:r>
    </w:p>
    <w:p w:rsidR="00024947" w:rsidRDefault="00024947" w:rsidP="007F4519">
      <w:pPr>
        <w:pStyle w:val="Default"/>
        <w:ind w:left="-567" w:firstLine="567"/>
        <w:jc w:val="both"/>
      </w:pPr>
      <w:r>
        <w:t>Также на официальном сайте в разделе «Противодействие коррупции» функционирует подраздел «Контакты для граждан и организаций для сообщения о фактах коррупции», содержащий исчерпывающий перечень информационных каналов для сообщения о проявлении коррупции в Госалкогольинспекции Республики Татарстан. Информация о результатах рассмотрения сообщений, поступивших на Телефон доверия, ежеквартально размещается в вышеуказанном подразделе.</w:t>
      </w:r>
    </w:p>
    <w:p w:rsidR="00024947" w:rsidRDefault="00024947" w:rsidP="007F4519">
      <w:pPr>
        <w:pStyle w:val="Default"/>
        <w:ind w:left="-567" w:firstLine="567"/>
        <w:jc w:val="both"/>
      </w:pPr>
      <w:proofErr w:type="gramStart"/>
      <w:r>
        <w:t>Кроме того, в целях регламентации действующих каналов связи с населением приказом Госалкогольинспекции Республики Татарстан от 21 октября 2016 года     № 12-07/102 утверждены Положение о порядке работы Телефона доверия по вопросам противодействия коррупции в Госалкогольинспекции Республики Татарстан, Положение о функционировании «ящика доверия» для письменных обращений граждан и организаций по фактам совершения коррупционных и иных правонарушений государственными гражданскими служащими Госалкогольинспекции Республики Татарстан.</w:t>
      </w:r>
      <w:proofErr w:type="gramEnd"/>
    </w:p>
    <w:p w:rsidR="00024947" w:rsidRDefault="00024947" w:rsidP="007F4519">
      <w:pPr>
        <w:pStyle w:val="Default"/>
        <w:ind w:left="-567" w:firstLine="567"/>
        <w:jc w:val="both"/>
      </w:pPr>
      <w:r>
        <w:t xml:space="preserve">Стоит отметить, что наиболее высокие коррупционные риски в деятельности Госалкогольинспекции Республики Татарстан имеют место при осуществлении контрольно-инспекционной деятельности и при выдаче лицензии на розничную продажу алкогольной продукции. В целях выявления нарушений законодательства в сфере оборота алкогольной и спиртосодержащей продукции, защиты прав потребителей, а также противодействия коррупции, в Госалкогольинспекции Республики Татарстан функционирует государственная информационная система «Народный контроль» (далее – информационная система). За отчетный период в информационную систему </w:t>
      </w:r>
      <w:r>
        <w:lastRenderedPageBreak/>
        <w:t>поступило 618 обращений. Большинство выявленных нарушений квалифицируются по ч.3 ст.14.16 КоАП РФ – нарушение иных правил розничной продажи алкогольной и спиртосодержащей продукции.</w:t>
      </w:r>
    </w:p>
    <w:p w:rsidR="00024947" w:rsidRDefault="00024947" w:rsidP="007F4519">
      <w:pPr>
        <w:pStyle w:val="Default"/>
        <w:ind w:left="-567" w:firstLine="567"/>
        <w:jc w:val="both"/>
      </w:pPr>
      <w:r>
        <w:t>Обращений по фактам  коррупционных и иных правонарушений, выявленных в деятельности Госалкогольинспекции Республики Татарстан, посредством информационной системы не поступало.</w:t>
      </w:r>
    </w:p>
    <w:p w:rsidR="00024947" w:rsidRDefault="00024947" w:rsidP="007F4519">
      <w:pPr>
        <w:pStyle w:val="Default"/>
        <w:ind w:left="-567" w:firstLine="567"/>
        <w:jc w:val="both"/>
      </w:pPr>
      <w:r>
        <w:t>Основу формирования антикоррупционного сознания у населения составляет знание прав, в том числе потребительских. За 2016 год специалистами Госалкогольинспекции Республики Татарстан проведено 1169 приемов граждан по вопросам потребительского законодательства, на которых принято 2465 граждан. Руководством Госалкогольинспекции Республики Татарстан проведено 212 выездных приемов граждан, на которых принято 605 граждан. Кроме того, осуществлено 5 видео-приема, в ходе которых приняты обращения 16 граждан. На все поступившие обращения были направлены ответы.</w:t>
      </w:r>
    </w:p>
    <w:p w:rsidR="00024947" w:rsidRDefault="00024947" w:rsidP="007F4519">
      <w:pPr>
        <w:pStyle w:val="Default"/>
        <w:ind w:left="-567" w:firstLine="567"/>
        <w:jc w:val="both"/>
      </w:pPr>
      <w:r>
        <w:t>Одним из ключевых условий эффективной реализации антикоррупционных мер является информационная открытость.</w:t>
      </w:r>
    </w:p>
    <w:p w:rsidR="00024947" w:rsidRDefault="00024947" w:rsidP="007F4519">
      <w:pPr>
        <w:pStyle w:val="Default"/>
        <w:ind w:left="-567" w:firstLine="567"/>
        <w:jc w:val="both"/>
      </w:pPr>
      <w:r>
        <w:t>Госалкогольинспекция Республики Татарстан тесно сотрудничает со средствами массовой информации. Информирование о деятельности Госалкогольинспекции Республики Татарстан осуществляется посредством:</w:t>
      </w:r>
    </w:p>
    <w:p w:rsidR="00024947" w:rsidRDefault="00024947" w:rsidP="007F4519">
      <w:pPr>
        <w:pStyle w:val="Default"/>
        <w:ind w:left="-567" w:firstLine="567"/>
        <w:jc w:val="both"/>
      </w:pPr>
      <w:r>
        <w:t>- организации и проведения пресс-конференций, брифингов;</w:t>
      </w:r>
    </w:p>
    <w:p w:rsidR="00024947" w:rsidRDefault="00024947" w:rsidP="007F4519">
      <w:pPr>
        <w:pStyle w:val="Default"/>
        <w:ind w:left="-567" w:firstLine="567"/>
        <w:jc w:val="both"/>
      </w:pPr>
      <w:r>
        <w:t>- издания в печатных СМИ тематических рубрик по основным функциям работы ведомства;</w:t>
      </w:r>
    </w:p>
    <w:p w:rsidR="00024947" w:rsidRDefault="00024947" w:rsidP="007F4519">
      <w:pPr>
        <w:pStyle w:val="Default"/>
        <w:ind w:left="-567" w:firstLine="567"/>
        <w:jc w:val="both"/>
      </w:pPr>
      <w:r>
        <w:t>- официального Интернет-сайта;</w:t>
      </w:r>
    </w:p>
    <w:p w:rsidR="00024947" w:rsidRDefault="00024947" w:rsidP="007F4519">
      <w:pPr>
        <w:pStyle w:val="Default"/>
        <w:ind w:left="-567" w:firstLine="567"/>
        <w:jc w:val="both"/>
      </w:pPr>
      <w:r>
        <w:t xml:space="preserve">-организации «прямых  связей» и выступлений на радио- и телеканалах с участием представителей Госалкогольинспекции Республики Татарстан. </w:t>
      </w:r>
    </w:p>
    <w:p w:rsidR="007F4519" w:rsidRDefault="00024947" w:rsidP="007F4519">
      <w:pPr>
        <w:pStyle w:val="Default"/>
        <w:ind w:left="-567" w:firstLine="567"/>
        <w:jc w:val="both"/>
      </w:pPr>
      <w:proofErr w:type="gramStart"/>
      <w:r>
        <w:t>Представители СМИ (телеканалы Рос-сия 1 Татарстан, Эфир 24, KZN Казань, ТНВ, печатные издания «Республика Татар-стан», «Казанские ведомости», «Вечерняя Казань», «Татарстан», деловая электронная газета «Бизнес ONLINE» и другие) регулярно привлекаются к освещению проводимых в Госалкогольинспекции Республики Татарстан дегустаций, обсуждению проблем, возникающих при борьбе с нарушениями на потребительском рынке республики, рассмотрению вопросов борьбы с нелегальной и контрафактной алкогольной продукцией, к мероприятиям по</w:t>
      </w:r>
      <w:proofErr w:type="gramEnd"/>
      <w:r>
        <w:t xml:space="preserve"> повышению потребительской грамотности.</w:t>
      </w:r>
    </w:p>
    <w:p w:rsidR="008076C6" w:rsidRPr="00AF42D4" w:rsidRDefault="008076C6" w:rsidP="007F4519">
      <w:pPr>
        <w:pStyle w:val="Default"/>
        <w:ind w:left="-567"/>
        <w:jc w:val="both"/>
      </w:pPr>
      <w:r w:rsidRPr="00AF42D4">
        <w:t>Ж) В качестве важнейшей меры по повышению эффективности координации антикоррупционной деятельности Госалкогольинспекции Республики Татарстан с институтами гражданского общества является обеспечение д</w:t>
      </w:r>
      <w:r w:rsidRPr="00AF42D4">
        <w:rPr>
          <w:bCs/>
        </w:rPr>
        <w:t xml:space="preserve">еятельности Общественного совета,  направленной на обеспечение общественного контроля исполнения функций Госалкогольинспекцией Республики Татарстан, а также на создание условий для прямого открытого диалога представителей органов исполнительной власти и представителей общественных объединений (организаций) по возникающим в подведомственной Госалкогольинспекции Республики Татарстан сфере вопросам. Общественный совет </w:t>
      </w:r>
      <w:proofErr w:type="gramStart"/>
      <w:r w:rsidRPr="00AF42D4">
        <w:rPr>
          <w:bCs/>
        </w:rPr>
        <w:t>создан</w:t>
      </w:r>
      <w:proofErr w:type="gramEnd"/>
      <w:r w:rsidRPr="00AF42D4">
        <w:rPr>
          <w:bCs/>
        </w:rPr>
        <w:t xml:space="preserve"> в том числе для </w:t>
      </w:r>
      <w:r w:rsidRPr="00AF42D4">
        <w:t xml:space="preserve">привлечения представителей общественных и профессиональных объединений к разработке основных направлений государственной политики по вопросам, относящимся к соответствующей сфере деятельности, претворения в жизнь принципа гласности и открытости деятельности Госалкогольинспекции Республики Татарстан. </w:t>
      </w:r>
    </w:p>
    <w:p w:rsidR="008076C6" w:rsidRPr="00AF42D4" w:rsidRDefault="008076C6" w:rsidP="007F4519">
      <w:pPr>
        <w:pStyle w:val="Default"/>
        <w:ind w:left="-567" w:firstLine="567"/>
        <w:jc w:val="both"/>
        <w:rPr>
          <w:bCs/>
          <w:color w:val="auto"/>
        </w:rPr>
      </w:pPr>
      <w:r w:rsidRPr="00AF42D4">
        <w:rPr>
          <w:color w:val="auto"/>
        </w:rPr>
        <w:t>В 201</w:t>
      </w:r>
      <w:r w:rsidR="00024947">
        <w:rPr>
          <w:color w:val="auto"/>
        </w:rPr>
        <w:t>6</w:t>
      </w:r>
      <w:r w:rsidRPr="00AF42D4">
        <w:rPr>
          <w:color w:val="auto"/>
        </w:rPr>
        <w:t xml:space="preserve"> году </w:t>
      </w:r>
      <w:r w:rsidRPr="00AF42D4">
        <w:rPr>
          <w:bCs/>
          <w:color w:val="auto"/>
        </w:rPr>
        <w:t xml:space="preserve">было проведено </w:t>
      </w:r>
      <w:r w:rsidR="00024947">
        <w:rPr>
          <w:bCs/>
          <w:color w:val="auto"/>
        </w:rPr>
        <w:t>4</w:t>
      </w:r>
      <w:r w:rsidRPr="00AF42D4">
        <w:rPr>
          <w:bCs/>
          <w:color w:val="auto"/>
        </w:rPr>
        <w:t xml:space="preserve"> заседания Общественного совета в Госалкогольинспекции Республики Татарстан.</w:t>
      </w:r>
    </w:p>
    <w:p w:rsidR="00126350" w:rsidRPr="00AF42D4" w:rsidRDefault="00126350" w:rsidP="00AB44BD">
      <w:pPr>
        <w:pStyle w:val="Default"/>
        <w:ind w:left="-567" w:firstLine="708"/>
        <w:jc w:val="both"/>
        <w:rPr>
          <w:bCs/>
          <w:color w:val="auto"/>
        </w:rPr>
      </w:pPr>
    </w:p>
    <w:p w:rsidR="00126350" w:rsidRPr="00AF42D4" w:rsidRDefault="00126350" w:rsidP="00AB44BD">
      <w:pPr>
        <w:pStyle w:val="a3"/>
        <w:numPr>
          <w:ilvl w:val="0"/>
          <w:numId w:val="4"/>
        </w:numPr>
        <w:ind w:left="-567"/>
        <w:jc w:val="both"/>
        <w:rPr>
          <w:rFonts w:ascii="Times New Roman" w:hAnsi="Times New Roman" w:cs="Times New Roman"/>
          <w:b/>
          <w:sz w:val="24"/>
          <w:szCs w:val="24"/>
          <w:u w:val="single"/>
        </w:rPr>
      </w:pPr>
      <w:r w:rsidRPr="00AF42D4">
        <w:rPr>
          <w:rFonts w:ascii="Times New Roman" w:hAnsi="Times New Roman" w:cs="Times New Roman"/>
          <w:b/>
          <w:sz w:val="24"/>
          <w:szCs w:val="24"/>
          <w:u w:val="single"/>
        </w:rPr>
        <w:t>Работа кадровой службы (ответственных за профилактику коррупционных и иных правонарушений):</w:t>
      </w:r>
    </w:p>
    <w:p w:rsidR="00126350" w:rsidRPr="00AF42D4" w:rsidRDefault="00126350" w:rsidP="007F4519">
      <w:pPr>
        <w:pStyle w:val="Default"/>
        <w:ind w:left="-567"/>
        <w:jc w:val="both"/>
        <w:rPr>
          <w:bCs/>
          <w:color w:val="auto"/>
        </w:rPr>
      </w:pPr>
      <w:r w:rsidRPr="00AF42D4">
        <w:t xml:space="preserve">А) </w:t>
      </w:r>
      <w:r w:rsidR="007F4519">
        <w:tab/>
      </w:r>
      <w:r w:rsidRPr="00AF42D4">
        <w:t xml:space="preserve">В отчетный период </w:t>
      </w:r>
      <w:r w:rsidRPr="00AF42D4">
        <w:rPr>
          <w:bCs/>
          <w:color w:val="auto"/>
        </w:rPr>
        <w:t>в Госалкогольинспекцию Республики Татарстан</w:t>
      </w:r>
      <w:r w:rsidR="00BB067A">
        <w:rPr>
          <w:bCs/>
          <w:color w:val="auto"/>
        </w:rPr>
        <w:t xml:space="preserve"> информации, послужившей </w:t>
      </w:r>
      <w:r w:rsidRPr="00AF42D4">
        <w:rPr>
          <w:bCs/>
          <w:color w:val="auto"/>
        </w:rPr>
        <w:t>как основание для осуществления проверки достоверности и полноты сведений о доходах, расходах, об имуществе и обязательствах имущественного характера не поступало.</w:t>
      </w:r>
    </w:p>
    <w:p w:rsidR="00126350" w:rsidRPr="00AF42D4" w:rsidRDefault="00126350" w:rsidP="007F4519">
      <w:pPr>
        <w:widowControl w:val="0"/>
        <w:suppressAutoHyphens/>
        <w:spacing w:after="0" w:line="240" w:lineRule="auto"/>
        <w:ind w:left="-567"/>
        <w:jc w:val="both"/>
        <w:rPr>
          <w:rFonts w:ascii="Times New Roman" w:eastAsia="Arial Unicode MS" w:hAnsi="Times New Roman" w:cs="Times New Roman"/>
          <w:bCs/>
          <w:sz w:val="24"/>
          <w:szCs w:val="24"/>
          <w:lang w:eastAsia="ru-RU"/>
        </w:rPr>
      </w:pPr>
      <w:r w:rsidRPr="00AF42D4">
        <w:rPr>
          <w:rFonts w:ascii="Times New Roman" w:hAnsi="Times New Roman" w:cs="Times New Roman"/>
          <w:sz w:val="24"/>
          <w:szCs w:val="24"/>
        </w:rPr>
        <w:t>Б)</w:t>
      </w:r>
      <w:r w:rsidRPr="00AF42D4">
        <w:rPr>
          <w:rFonts w:ascii="Times New Roman" w:eastAsia="Times New Roman" w:hAnsi="Times New Roman" w:cs="Times New Roman"/>
          <w:sz w:val="24"/>
          <w:szCs w:val="24"/>
          <w:lang w:eastAsia="ru-RU"/>
        </w:rPr>
        <w:t xml:space="preserve"> </w:t>
      </w:r>
      <w:r w:rsidR="007F4519">
        <w:rPr>
          <w:rFonts w:ascii="Times New Roman" w:eastAsia="Times New Roman" w:hAnsi="Times New Roman" w:cs="Times New Roman"/>
          <w:sz w:val="24"/>
          <w:szCs w:val="24"/>
          <w:lang w:eastAsia="ru-RU"/>
        </w:rPr>
        <w:tab/>
      </w:r>
      <w:r w:rsidRPr="00AF42D4">
        <w:rPr>
          <w:rFonts w:ascii="Times New Roman" w:eastAsia="Times New Roman" w:hAnsi="Times New Roman" w:cs="Times New Roman"/>
          <w:sz w:val="24"/>
          <w:szCs w:val="24"/>
          <w:lang w:eastAsia="ru-RU"/>
        </w:rPr>
        <w:t>В рамках проверочных мероприятий достоверности и полноты сведений о доходах,</w:t>
      </w:r>
      <w:r w:rsidR="007F4519">
        <w:rPr>
          <w:rFonts w:ascii="Times New Roman" w:eastAsia="Times New Roman" w:hAnsi="Times New Roman" w:cs="Times New Roman"/>
          <w:sz w:val="24"/>
          <w:szCs w:val="24"/>
          <w:lang w:eastAsia="ru-RU"/>
        </w:rPr>
        <w:t xml:space="preserve"> расходах, об</w:t>
      </w:r>
      <w:r w:rsidRPr="00AF42D4">
        <w:rPr>
          <w:rFonts w:ascii="Times New Roman" w:eastAsia="Times New Roman" w:hAnsi="Times New Roman" w:cs="Times New Roman"/>
          <w:sz w:val="24"/>
          <w:szCs w:val="24"/>
          <w:lang w:eastAsia="ru-RU"/>
        </w:rPr>
        <w:t xml:space="preserve"> имуществе и обязательствах  имущественного характера, представляемых государственными служащими Госалкогольинспекции Республики Татарстан, в 201</w:t>
      </w:r>
      <w:r w:rsidR="007F4519">
        <w:rPr>
          <w:rFonts w:ascii="Times New Roman" w:eastAsia="Times New Roman" w:hAnsi="Times New Roman" w:cs="Times New Roman"/>
          <w:sz w:val="24"/>
          <w:szCs w:val="24"/>
          <w:lang w:eastAsia="ru-RU"/>
        </w:rPr>
        <w:t>6</w:t>
      </w:r>
      <w:r w:rsidRPr="00AF42D4">
        <w:rPr>
          <w:rFonts w:ascii="Times New Roman" w:eastAsia="Times New Roman" w:hAnsi="Times New Roman" w:cs="Times New Roman"/>
          <w:sz w:val="24"/>
          <w:szCs w:val="24"/>
          <w:lang w:eastAsia="ru-RU"/>
        </w:rPr>
        <w:t xml:space="preserve"> году был</w:t>
      </w:r>
      <w:r w:rsidR="007F4519">
        <w:rPr>
          <w:rFonts w:ascii="Times New Roman" w:eastAsia="Times New Roman" w:hAnsi="Times New Roman" w:cs="Times New Roman"/>
          <w:sz w:val="24"/>
          <w:szCs w:val="24"/>
          <w:lang w:eastAsia="ru-RU"/>
        </w:rPr>
        <w:t>о</w:t>
      </w:r>
      <w:r w:rsidRPr="00AF42D4">
        <w:rPr>
          <w:rFonts w:ascii="Times New Roman" w:eastAsia="Times New Roman" w:hAnsi="Times New Roman" w:cs="Times New Roman"/>
          <w:sz w:val="24"/>
          <w:szCs w:val="24"/>
          <w:lang w:eastAsia="ru-RU"/>
        </w:rPr>
        <w:t xml:space="preserve"> проверен</w:t>
      </w:r>
      <w:r w:rsidR="007F4519">
        <w:rPr>
          <w:rFonts w:ascii="Times New Roman" w:eastAsia="Times New Roman" w:hAnsi="Times New Roman" w:cs="Times New Roman"/>
          <w:sz w:val="24"/>
          <w:szCs w:val="24"/>
          <w:lang w:eastAsia="ru-RU"/>
        </w:rPr>
        <w:t>о</w:t>
      </w:r>
      <w:r w:rsidRPr="00AF42D4">
        <w:rPr>
          <w:rFonts w:ascii="Times New Roman" w:eastAsia="Times New Roman" w:hAnsi="Times New Roman" w:cs="Times New Roman"/>
          <w:sz w:val="24"/>
          <w:szCs w:val="24"/>
          <w:lang w:eastAsia="ru-RU"/>
        </w:rPr>
        <w:t xml:space="preserve"> </w:t>
      </w:r>
      <w:r w:rsidR="007F4519">
        <w:rPr>
          <w:rFonts w:ascii="Times New Roman" w:eastAsia="Times New Roman" w:hAnsi="Times New Roman" w:cs="Times New Roman"/>
          <w:sz w:val="24"/>
          <w:szCs w:val="24"/>
          <w:lang w:eastAsia="ru-RU"/>
        </w:rPr>
        <w:t>186</w:t>
      </w:r>
      <w:r w:rsidRPr="00AF42D4">
        <w:rPr>
          <w:rFonts w:ascii="Times New Roman" w:eastAsia="Times New Roman" w:hAnsi="Times New Roman" w:cs="Times New Roman"/>
          <w:sz w:val="24"/>
          <w:szCs w:val="24"/>
          <w:lang w:eastAsia="ru-RU"/>
        </w:rPr>
        <w:t xml:space="preserve"> справ</w:t>
      </w:r>
      <w:r w:rsidR="007F4519">
        <w:rPr>
          <w:rFonts w:ascii="Times New Roman" w:eastAsia="Times New Roman" w:hAnsi="Times New Roman" w:cs="Times New Roman"/>
          <w:sz w:val="24"/>
          <w:szCs w:val="24"/>
          <w:lang w:eastAsia="ru-RU"/>
        </w:rPr>
        <w:t>ок</w:t>
      </w:r>
      <w:r w:rsidRPr="00AF42D4">
        <w:rPr>
          <w:rFonts w:ascii="Times New Roman" w:eastAsia="Times New Roman" w:hAnsi="Times New Roman" w:cs="Times New Roman"/>
          <w:sz w:val="24"/>
          <w:szCs w:val="24"/>
          <w:lang w:eastAsia="ru-RU"/>
        </w:rPr>
        <w:t>.</w:t>
      </w:r>
    </w:p>
    <w:p w:rsidR="007F4519" w:rsidRPr="007F4519" w:rsidRDefault="007F4519" w:rsidP="007F4519">
      <w:pPr>
        <w:suppressAutoHyphens/>
        <w:spacing w:after="0" w:line="240" w:lineRule="auto"/>
        <w:ind w:left="-567" w:firstLine="567"/>
        <w:jc w:val="both"/>
        <w:rPr>
          <w:rFonts w:ascii="Times New Roman" w:eastAsia="Times New Roman" w:hAnsi="Times New Roman" w:cs="Times New Roman"/>
          <w:sz w:val="24"/>
          <w:szCs w:val="24"/>
          <w:lang w:eastAsia="ru-RU"/>
        </w:rPr>
      </w:pPr>
      <w:proofErr w:type="gramStart"/>
      <w:r w:rsidRPr="007F4519">
        <w:rPr>
          <w:rFonts w:ascii="Times New Roman" w:eastAsia="Times New Roman" w:hAnsi="Times New Roman" w:cs="Times New Roman"/>
          <w:sz w:val="24"/>
          <w:szCs w:val="24"/>
          <w:lang w:eastAsia="ru-RU"/>
        </w:rPr>
        <w:lastRenderedPageBreak/>
        <w:t>В рамках проверки соблюдения государственными служащими Госалкогольинспекции Республики Татарстан требований к служебному поведению, предусмотренных законодательством о государственной службе, по состоянию на отчетную дату направлены запросы в Министерство внутренних дел  по Республике Татарстан о наличии не снятой или не погашенной судимости в отношении 45 граждан, претендующих на замещение должностей государственной гражданской службы.</w:t>
      </w:r>
      <w:proofErr w:type="gramEnd"/>
    </w:p>
    <w:p w:rsidR="007F4519" w:rsidRDefault="007F4519" w:rsidP="007F4519">
      <w:pPr>
        <w:suppressAutoHyphens/>
        <w:spacing w:after="0" w:line="240" w:lineRule="auto"/>
        <w:ind w:left="-567" w:firstLine="567"/>
        <w:jc w:val="both"/>
        <w:rPr>
          <w:rFonts w:ascii="Times New Roman" w:eastAsia="Times New Roman" w:hAnsi="Times New Roman" w:cs="Times New Roman"/>
          <w:sz w:val="24"/>
          <w:szCs w:val="24"/>
          <w:lang w:eastAsia="ru-RU"/>
        </w:rPr>
      </w:pPr>
      <w:r w:rsidRPr="007F4519">
        <w:rPr>
          <w:rFonts w:ascii="Times New Roman" w:eastAsia="Times New Roman" w:hAnsi="Times New Roman" w:cs="Times New Roman"/>
          <w:sz w:val="24"/>
          <w:szCs w:val="24"/>
          <w:lang w:eastAsia="ru-RU"/>
        </w:rPr>
        <w:t>В отношении 217 государственных гражданских служащих Госалкогольинспекции Республики Татарстан, в том числе граждан, претендующих на замещение должностей государственной гражданской службы, были проведены проверки на предмет участия в предпринимательской деятельности с использованием баз данных Федеральной налоговой службы Российской Федерации «Единый государственный реестр юридических лиц» и «Единый государственный реестр индивидуальных предпринимателей».</w:t>
      </w:r>
    </w:p>
    <w:p w:rsidR="007F4519" w:rsidRPr="007F4519" w:rsidRDefault="00126350" w:rsidP="007F4519">
      <w:pPr>
        <w:suppressAutoHyphens/>
        <w:spacing w:after="0" w:line="240" w:lineRule="auto"/>
        <w:ind w:left="-567" w:firstLine="567"/>
        <w:jc w:val="both"/>
        <w:rPr>
          <w:rFonts w:ascii="Times New Roman" w:eastAsia="Arial Unicode MS" w:hAnsi="Times New Roman" w:cs="Times New Roman"/>
          <w:bCs/>
          <w:sz w:val="24"/>
          <w:szCs w:val="24"/>
          <w:lang w:eastAsia="ru-RU"/>
        </w:rPr>
      </w:pPr>
      <w:proofErr w:type="gramStart"/>
      <w:r w:rsidRPr="00AF42D4">
        <w:rPr>
          <w:rFonts w:ascii="Times New Roman" w:eastAsia="Arial Unicode MS" w:hAnsi="Times New Roman" w:cs="Times New Roman"/>
          <w:bCs/>
          <w:sz w:val="24"/>
          <w:szCs w:val="24"/>
          <w:lang w:eastAsia="ru-RU"/>
        </w:rPr>
        <w:t>В течение 201</w:t>
      </w:r>
      <w:r w:rsidR="007F4519">
        <w:rPr>
          <w:rFonts w:ascii="Times New Roman" w:eastAsia="Arial Unicode MS" w:hAnsi="Times New Roman" w:cs="Times New Roman"/>
          <w:bCs/>
          <w:sz w:val="24"/>
          <w:szCs w:val="24"/>
          <w:lang w:eastAsia="ru-RU"/>
        </w:rPr>
        <w:t>6</w:t>
      </w:r>
      <w:r w:rsidRPr="00AF42D4">
        <w:rPr>
          <w:rFonts w:ascii="Times New Roman" w:eastAsia="Arial Unicode MS" w:hAnsi="Times New Roman" w:cs="Times New Roman"/>
          <w:bCs/>
          <w:sz w:val="24"/>
          <w:szCs w:val="24"/>
          <w:lang w:eastAsia="ru-RU"/>
        </w:rPr>
        <w:t xml:space="preserve"> года проведено </w:t>
      </w:r>
      <w:r w:rsidR="007F4519" w:rsidRPr="007F4519">
        <w:rPr>
          <w:rFonts w:ascii="Times New Roman" w:eastAsia="Arial Unicode MS" w:hAnsi="Times New Roman" w:cs="Times New Roman"/>
          <w:bCs/>
          <w:sz w:val="24"/>
          <w:szCs w:val="24"/>
          <w:lang w:eastAsia="ru-RU"/>
        </w:rPr>
        <w:t>12 заседаний Комиссии Госалкогольинспекции Республики Татарстан по соблюдению требований к служебному поведению государственных гражданских служащих Республики Татарстан и уре</w:t>
      </w:r>
      <w:r w:rsidR="007F4519">
        <w:rPr>
          <w:rFonts w:ascii="Times New Roman" w:eastAsia="Arial Unicode MS" w:hAnsi="Times New Roman" w:cs="Times New Roman"/>
          <w:bCs/>
          <w:sz w:val="24"/>
          <w:szCs w:val="24"/>
          <w:lang w:eastAsia="ru-RU"/>
        </w:rPr>
        <w:t xml:space="preserve">гулированию конфликта интересов, </w:t>
      </w:r>
      <w:r w:rsidR="007F4519" w:rsidRPr="007F4519">
        <w:rPr>
          <w:rFonts w:ascii="Times New Roman" w:eastAsia="Arial Unicode MS" w:hAnsi="Times New Roman" w:cs="Times New Roman"/>
          <w:bCs/>
          <w:sz w:val="24"/>
          <w:szCs w:val="24"/>
          <w:lang w:eastAsia="ru-RU"/>
        </w:rPr>
        <w:t>на которых рассматривались следующие вопросы: о привлечении к ответственности за нарушение законодательства в области противодействия коррупции;  возможность дачи согласия бывшим государственным гражданским служащим на замещение должностей в  коммерческих или некоммерческих организациях;</w:t>
      </w:r>
      <w:proofErr w:type="gramEnd"/>
      <w:r w:rsidR="007F4519" w:rsidRPr="007F4519">
        <w:rPr>
          <w:rFonts w:ascii="Times New Roman" w:eastAsia="Arial Unicode MS" w:hAnsi="Times New Roman" w:cs="Times New Roman"/>
          <w:bCs/>
          <w:sz w:val="24"/>
          <w:szCs w:val="24"/>
          <w:lang w:eastAsia="ru-RU"/>
        </w:rPr>
        <w:t xml:space="preserve"> уведомление государственного гражданского служащего о возможности возникновения личной заинтересованности, которая приводит или может привести к конфликту интересов; заявления  государственных гражданских служащих о намерении выполнять иную оплачиваемую работу.</w:t>
      </w:r>
    </w:p>
    <w:p w:rsidR="007F4519" w:rsidRDefault="007F4519" w:rsidP="007F4519">
      <w:pPr>
        <w:suppressAutoHyphens/>
        <w:spacing w:after="0" w:line="240" w:lineRule="auto"/>
        <w:ind w:left="-567" w:firstLine="567"/>
        <w:jc w:val="both"/>
        <w:rPr>
          <w:rFonts w:ascii="Times New Roman" w:eastAsia="Arial Unicode MS" w:hAnsi="Times New Roman" w:cs="Times New Roman"/>
          <w:bCs/>
          <w:sz w:val="24"/>
          <w:szCs w:val="24"/>
          <w:lang w:eastAsia="ru-RU"/>
        </w:rPr>
      </w:pPr>
      <w:proofErr w:type="gramStart"/>
      <w:r w:rsidRPr="007F4519">
        <w:rPr>
          <w:rFonts w:ascii="Times New Roman" w:eastAsia="Arial Unicode MS" w:hAnsi="Times New Roman" w:cs="Times New Roman"/>
          <w:bCs/>
          <w:sz w:val="24"/>
          <w:szCs w:val="24"/>
          <w:lang w:eastAsia="ru-RU"/>
        </w:rPr>
        <w:t>По итогам проведенных заседаний Комиссии по соблюдению требований к служебному поведению к дисциплинарной ответственности за несоблюдение требований антикоррупционного законодательства в виде замечания было привлечено 2 госуда</w:t>
      </w:r>
      <w:r>
        <w:rPr>
          <w:rFonts w:ascii="Times New Roman" w:eastAsia="Arial Unicode MS" w:hAnsi="Times New Roman" w:cs="Times New Roman"/>
          <w:bCs/>
          <w:sz w:val="24"/>
          <w:szCs w:val="24"/>
          <w:lang w:eastAsia="ru-RU"/>
        </w:rPr>
        <w:t>рственных гражданских служащих</w:t>
      </w:r>
      <w:r w:rsidRPr="007F4519">
        <w:rPr>
          <w:rFonts w:ascii="Times New Roman" w:eastAsia="Arial Unicode MS" w:hAnsi="Times New Roman" w:cs="Times New Roman"/>
          <w:bCs/>
          <w:sz w:val="24"/>
          <w:szCs w:val="24"/>
          <w:lang w:eastAsia="ru-RU"/>
        </w:rPr>
        <w:t>, 13 гражданам, ранее замещавшим должности государственной гражданской службы в Госалкогольинспекции Республики Татарстан, были даны согласия на замещение должностей в коммерческих организациях, 4 государственных гражданских служащих уведомили об иной оплачиваемой деятельности.</w:t>
      </w:r>
      <w:proofErr w:type="gramEnd"/>
    </w:p>
    <w:p w:rsidR="007F4519" w:rsidRDefault="007F4519" w:rsidP="007F4519">
      <w:pPr>
        <w:suppressAutoHyphens/>
        <w:spacing w:after="0" w:line="240" w:lineRule="auto"/>
        <w:ind w:left="-567" w:firstLine="720"/>
        <w:jc w:val="both"/>
        <w:rPr>
          <w:rFonts w:ascii="Times New Roman" w:eastAsia="Arial Unicode MS" w:hAnsi="Times New Roman" w:cs="Times New Roman"/>
          <w:bCs/>
          <w:sz w:val="24"/>
          <w:szCs w:val="24"/>
          <w:lang w:eastAsia="ru-RU"/>
        </w:rPr>
      </w:pPr>
    </w:p>
    <w:p w:rsidR="00AF42D4" w:rsidRPr="007F4519" w:rsidRDefault="00126350" w:rsidP="007F4519">
      <w:pPr>
        <w:suppressAutoHyphens/>
        <w:spacing w:after="0" w:line="240" w:lineRule="auto"/>
        <w:ind w:left="-567" w:firstLine="567"/>
        <w:jc w:val="both"/>
        <w:rPr>
          <w:rFonts w:ascii="Times New Roman" w:hAnsi="Times New Roman" w:cs="Times New Roman"/>
          <w:b/>
          <w:sz w:val="24"/>
          <w:szCs w:val="24"/>
          <w:u w:val="single"/>
        </w:rPr>
      </w:pPr>
      <w:r w:rsidRPr="00AF42D4">
        <w:rPr>
          <w:rFonts w:ascii="Times New Roman" w:hAnsi="Times New Roman" w:cs="Times New Roman"/>
          <w:b/>
          <w:sz w:val="24"/>
          <w:szCs w:val="24"/>
          <w:u w:val="single"/>
        </w:rPr>
        <w:t>Реализация иных мер, предусмотренных законодательством о противодействии коррупции:</w:t>
      </w:r>
    </w:p>
    <w:p w:rsidR="00AF42D4" w:rsidRPr="007F4519" w:rsidRDefault="00AF42D4" w:rsidP="007F4519">
      <w:pPr>
        <w:ind w:left="-567" w:firstLine="567"/>
        <w:jc w:val="both"/>
        <w:rPr>
          <w:rFonts w:ascii="Times New Roman" w:eastAsia="Times New Roman" w:hAnsi="Times New Roman" w:cs="Times New Roman"/>
          <w:color w:val="FF0000"/>
          <w:sz w:val="24"/>
          <w:szCs w:val="24"/>
          <w:lang w:eastAsia="ru-RU"/>
        </w:rPr>
      </w:pPr>
      <w:proofErr w:type="gramStart"/>
      <w:r w:rsidRPr="007F4519">
        <w:rPr>
          <w:rFonts w:ascii="Times New Roman" w:eastAsia="Times New Roman" w:hAnsi="Times New Roman" w:cs="Times New Roman"/>
          <w:sz w:val="24"/>
          <w:szCs w:val="24"/>
          <w:lang w:eastAsia="ru-RU"/>
        </w:rPr>
        <w:t xml:space="preserve">В целях обеспечения соблюдения гражданскими служащими общих правил профессиональной служебной этики, принципов и правил служебного поведения,  а также недопущения сотрудниками коррупционных проявлений при исполнении своих должностных обязанностей, Госалкогольинспекция Республики Татарстан разработала перечень вопросов для оценки знаний государственных гражданских служащих и кандидатов, претендующих на должности государственной гражданской службы, законодательства в области государственной службы и противодействия коррупции. </w:t>
      </w:r>
      <w:proofErr w:type="gramEnd"/>
    </w:p>
    <w:p w:rsidR="00AF42D4" w:rsidRPr="00AF42D4" w:rsidRDefault="00AF42D4" w:rsidP="00AB44BD">
      <w:pPr>
        <w:spacing w:after="0" w:line="240" w:lineRule="auto"/>
        <w:ind w:left="-567" w:firstLine="600"/>
        <w:jc w:val="both"/>
        <w:rPr>
          <w:rFonts w:ascii="Times New Roman" w:eastAsia="Times New Roman" w:hAnsi="Times New Roman" w:cs="Times New Roman"/>
          <w:sz w:val="24"/>
          <w:szCs w:val="24"/>
          <w:lang w:eastAsia="ru-RU"/>
        </w:rPr>
      </w:pPr>
    </w:p>
    <w:p w:rsidR="00126350" w:rsidRPr="00AF42D4" w:rsidRDefault="00126350" w:rsidP="00AB44BD">
      <w:pPr>
        <w:pStyle w:val="a3"/>
        <w:ind w:left="-567"/>
        <w:jc w:val="both"/>
        <w:rPr>
          <w:rFonts w:ascii="Times New Roman" w:hAnsi="Times New Roman" w:cs="Times New Roman"/>
          <w:b/>
          <w:sz w:val="24"/>
          <w:szCs w:val="24"/>
          <w:u w:val="single"/>
        </w:rPr>
      </w:pPr>
    </w:p>
    <w:p w:rsidR="00126350" w:rsidRPr="00AF42D4" w:rsidRDefault="00126350" w:rsidP="00AB44BD">
      <w:pPr>
        <w:suppressAutoHyphens/>
        <w:spacing w:after="0" w:line="240" w:lineRule="auto"/>
        <w:ind w:left="-567" w:firstLine="720"/>
        <w:jc w:val="both"/>
        <w:rPr>
          <w:rFonts w:ascii="Times New Roman" w:eastAsia="Times New Roman" w:hAnsi="Times New Roman" w:cs="Times New Roman"/>
          <w:sz w:val="24"/>
          <w:szCs w:val="24"/>
          <w:lang w:eastAsia="ru-RU"/>
        </w:rPr>
      </w:pPr>
    </w:p>
    <w:p w:rsidR="00126350" w:rsidRPr="00AF42D4" w:rsidRDefault="00126350" w:rsidP="00AB44BD">
      <w:pPr>
        <w:pStyle w:val="Default"/>
        <w:ind w:left="-567" w:firstLine="708"/>
        <w:jc w:val="both"/>
      </w:pPr>
    </w:p>
    <w:p w:rsidR="008076C6" w:rsidRPr="00AF42D4" w:rsidRDefault="008076C6" w:rsidP="00AB44BD">
      <w:pPr>
        <w:pStyle w:val="a3"/>
        <w:ind w:left="-567" w:firstLine="426"/>
        <w:jc w:val="both"/>
        <w:rPr>
          <w:rFonts w:ascii="Times New Roman" w:hAnsi="Times New Roman" w:cs="Times New Roman"/>
          <w:sz w:val="24"/>
          <w:szCs w:val="24"/>
        </w:rPr>
      </w:pPr>
    </w:p>
    <w:p w:rsidR="00F148E8" w:rsidRDefault="00F148E8" w:rsidP="00AB44BD">
      <w:pPr>
        <w:widowControl w:val="0"/>
        <w:spacing w:after="0" w:line="240" w:lineRule="auto"/>
        <w:ind w:left="-567"/>
        <w:jc w:val="both"/>
        <w:rPr>
          <w:rFonts w:ascii="Times New Roman" w:eastAsia="Calibri" w:hAnsi="Times New Roman" w:cs="Times New Roman"/>
          <w:sz w:val="24"/>
          <w:szCs w:val="24"/>
        </w:rPr>
      </w:pPr>
    </w:p>
    <w:p w:rsidR="00F148E8" w:rsidRDefault="00F148E8" w:rsidP="00AB44BD">
      <w:pPr>
        <w:ind w:left="-567"/>
        <w:jc w:val="both"/>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B96BC2" w:rsidRDefault="00F148E8" w:rsidP="00A3693D">
      <w:pPr>
        <w:widowControl w:val="0"/>
        <w:spacing w:after="0" w:line="240" w:lineRule="auto"/>
        <w:ind w:left="709"/>
        <w:jc w:val="right"/>
        <w:rPr>
          <w:rFonts w:ascii="Times New Roman" w:eastAsia="Calibri" w:hAnsi="Times New Roman" w:cs="Times New Roman"/>
          <w:sz w:val="24"/>
          <w:szCs w:val="24"/>
        </w:rPr>
      </w:pPr>
      <w:r>
        <w:rPr>
          <w:rFonts w:ascii="Times New Roman" w:eastAsia="Calibri" w:hAnsi="Times New Roman" w:cs="Times New Roman"/>
          <w:sz w:val="24"/>
          <w:szCs w:val="24"/>
        </w:rPr>
        <w:lastRenderedPageBreak/>
        <w:t>Приложение</w:t>
      </w:r>
    </w:p>
    <w:p w:rsidR="00526DE0" w:rsidRPr="00E16F07" w:rsidRDefault="00526DE0" w:rsidP="00526DE0">
      <w:pPr>
        <w:tabs>
          <w:tab w:val="left" w:pos="2214"/>
        </w:tabs>
        <w:jc w:val="center"/>
        <w:rPr>
          <w:rFonts w:ascii="Times New Roman" w:eastAsia="Calibri" w:hAnsi="Times New Roman" w:cs="Times New Roman"/>
          <w:b/>
          <w:sz w:val="24"/>
          <w:szCs w:val="24"/>
          <w:u w:val="single"/>
        </w:rPr>
      </w:pPr>
      <w:r w:rsidRPr="00E16F07">
        <w:rPr>
          <w:rFonts w:ascii="Times New Roman" w:eastAsia="Calibri" w:hAnsi="Times New Roman" w:cs="Times New Roman"/>
          <w:b/>
          <w:sz w:val="24"/>
          <w:szCs w:val="24"/>
          <w:u w:val="single"/>
        </w:rPr>
        <w:t>Конкурс детского творчества «Скажи коррупции НЕТ!»</w:t>
      </w:r>
    </w:p>
    <w:p w:rsidR="00526DE0" w:rsidRDefault="00526DE0" w:rsidP="00E16F07">
      <w:pPr>
        <w:tabs>
          <w:tab w:val="left" w:pos="2214"/>
        </w:tabs>
        <w:ind w:left="-993"/>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2569030" cy="3257798"/>
            <wp:effectExtent l="0" t="1587" r="1587" b="1588"/>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3.jpe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575143" cy="3265550"/>
                    </a:xfrm>
                    <a:prstGeom prst="rect">
                      <a:avLst/>
                    </a:prstGeom>
                  </pic:spPr>
                </pic:pic>
              </a:graphicData>
            </a:graphic>
          </wp:inline>
        </w:drawing>
      </w:r>
      <w:r w:rsidR="00E16F07">
        <w:rPr>
          <w:rFonts w:ascii="Times New Roman" w:eastAsia="Calibri" w:hAnsi="Times New Roman" w:cs="Times New Roman"/>
          <w:noProof/>
          <w:sz w:val="24"/>
          <w:szCs w:val="24"/>
          <w:lang w:eastAsia="ru-RU"/>
        </w:rPr>
        <w:drawing>
          <wp:inline distT="0" distB="0" distL="0" distR="0">
            <wp:extent cx="2090883" cy="3666563"/>
            <wp:effectExtent l="0" t="6985"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jpe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093504" cy="3671160"/>
                    </a:xfrm>
                    <a:prstGeom prst="rect">
                      <a:avLst/>
                    </a:prstGeom>
                  </pic:spPr>
                </pic:pic>
              </a:graphicData>
            </a:graphic>
          </wp:inline>
        </w:drawing>
      </w:r>
      <w:r w:rsidR="00E16F07">
        <w:rPr>
          <w:rFonts w:ascii="Times New Roman" w:eastAsia="Calibri" w:hAnsi="Times New Roman" w:cs="Times New Roman"/>
          <w:noProof/>
          <w:sz w:val="24"/>
          <w:szCs w:val="24"/>
          <w:lang w:eastAsia="ru-RU"/>
        </w:rPr>
        <w:drawing>
          <wp:inline distT="0" distB="0" distL="0" distR="0">
            <wp:extent cx="2894100" cy="6926932"/>
            <wp:effectExtent l="2858" t="0" r="4762" b="4763"/>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jpe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898057" cy="6936402"/>
                    </a:xfrm>
                    <a:prstGeom prst="rect">
                      <a:avLst/>
                    </a:prstGeom>
                  </pic:spPr>
                </pic:pic>
              </a:graphicData>
            </a:graphic>
          </wp:inline>
        </w:drawing>
      </w:r>
    </w:p>
    <w:p w:rsidR="00E16F07" w:rsidRPr="00E16F07" w:rsidRDefault="00E16F07" w:rsidP="00E16F07">
      <w:pPr>
        <w:tabs>
          <w:tab w:val="left" w:pos="2214"/>
        </w:tabs>
        <w:ind w:left="-993"/>
        <w:rPr>
          <w:rFonts w:ascii="Times New Roman" w:eastAsia="Calibri" w:hAnsi="Times New Roman" w:cs="Times New Roman"/>
          <w:sz w:val="24"/>
          <w:szCs w:val="24"/>
        </w:rPr>
      </w:pPr>
      <w:r w:rsidRPr="00E16F07">
        <w:rPr>
          <w:rFonts w:ascii="Times New Roman" w:eastAsia="Calibri" w:hAnsi="Times New Roman" w:cs="Times New Roman"/>
          <w:sz w:val="24"/>
          <w:szCs w:val="24"/>
        </w:rPr>
        <w:t>•</w:t>
      </w:r>
      <w:r w:rsidRPr="00E16F07">
        <w:rPr>
          <w:rFonts w:ascii="Times New Roman" w:eastAsia="Calibri" w:hAnsi="Times New Roman" w:cs="Times New Roman"/>
          <w:sz w:val="24"/>
          <w:szCs w:val="24"/>
        </w:rPr>
        <w:tab/>
        <w:t>Ведомства Республики Татарстан</w:t>
      </w:r>
    </w:p>
    <w:p w:rsidR="00E16F07" w:rsidRPr="00E16F07" w:rsidRDefault="00E16F07" w:rsidP="00E16F07">
      <w:pPr>
        <w:tabs>
          <w:tab w:val="left" w:pos="2214"/>
        </w:tabs>
        <w:ind w:left="-993"/>
        <w:rPr>
          <w:rFonts w:ascii="Times New Roman" w:eastAsia="Calibri" w:hAnsi="Times New Roman" w:cs="Times New Roman"/>
          <w:sz w:val="24"/>
          <w:szCs w:val="24"/>
        </w:rPr>
      </w:pPr>
      <w:r w:rsidRPr="00E16F07">
        <w:rPr>
          <w:rFonts w:ascii="Times New Roman" w:eastAsia="Calibri" w:hAnsi="Times New Roman" w:cs="Times New Roman"/>
          <w:sz w:val="24"/>
          <w:szCs w:val="24"/>
        </w:rPr>
        <w:t xml:space="preserve"> &gt; </w:t>
      </w:r>
    </w:p>
    <w:p w:rsidR="00E16F07" w:rsidRPr="00E16F07" w:rsidRDefault="00E16F07" w:rsidP="00E16F07">
      <w:pPr>
        <w:tabs>
          <w:tab w:val="left" w:pos="2214"/>
        </w:tabs>
        <w:ind w:left="-993"/>
        <w:rPr>
          <w:rFonts w:ascii="Times New Roman" w:eastAsia="Calibri" w:hAnsi="Times New Roman" w:cs="Times New Roman"/>
          <w:sz w:val="24"/>
          <w:szCs w:val="24"/>
        </w:rPr>
      </w:pPr>
      <w:r w:rsidRPr="00E16F07">
        <w:rPr>
          <w:rFonts w:ascii="Times New Roman" w:eastAsia="Calibri" w:hAnsi="Times New Roman" w:cs="Times New Roman"/>
          <w:sz w:val="24"/>
          <w:szCs w:val="24"/>
        </w:rPr>
        <w:t>•</w:t>
      </w:r>
      <w:r w:rsidRPr="00E16F07">
        <w:rPr>
          <w:rFonts w:ascii="Times New Roman" w:eastAsia="Calibri" w:hAnsi="Times New Roman" w:cs="Times New Roman"/>
          <w:sz w:val="24"/>
          <w:szCs w:val="24"/>
        </w:rPr>
        <w:tab/>
        <w:t>Госалкогольинспекция Республики Татарстан</w:t>
      </w:r>
    </w:p>
    <w:p w:rsidR="00E16F07" w:rsidRPr="00E16F07" w:rsidRDefault="00E16F07" w:rsidP="00E16F07">
      <w:pPr>
        <w:tabs>
          <w:tab w:val="left" w:pos="2214"/>
        </w:tabs>
        <w:ind w:left="-567"/>
        <w:jc w:val="center"/>
        <w:rPr>
          <w:rFonts w:ascii="Times New Roman" w:eastAsia="Calibri" w:hAnsi="Times New Roman" w:cs="Times New Roman"/>
          <w:b/>
          <w:sz w:val="24"/>
          <w:szCs w:val="24"/>
          <w:u w:val="single"/>
        </w:rPr>
      </w:pPr>
      <w:r w:rsidRPr="00E16F07">
        <w:rPr>
          <w:rFonts w:ascii="Times New Roman" w:eastAsia="Calibri" w:hAnsi="Times New Roman" w:cs="Times New Roman"/>
          <w:b/>
          <w:sz w:val="24"/>
          <w:szCs w:val="24"/>
          <w:u w:val="single"/>
        </w:rPr>
        <w:t>Сегодня отмечается Международный день борьбы с коррупцией</w:t>
      </w:r>
    </w:p>
    <w:p w:rsidR="00E16F07" w:rsidRPr="00E16F07" w:rsidRDefault="00E16F07" w:rsidP="00E16F07">
      <w:pPr>
        <w:tabs>
          <w:tab w:val="left" w:pos="2214"/>
        </w:tabs>
        <w:ind w:left="-567"/>
        <w:rPr>
          <w:rFonts w:ascii="Times New Roman" w:eastAsia="Calibri" w:hAnsi="Times New Roman" w:cs="Times New Roman"/>
          <w:sz w:val="24"/>
          <w:szCs w:val="24"/>
        </w:rPr>
      </w:pPr>
      <w:r w:rsidRPr="00E16F07">
        <w:rPr>
          <w:rFonts w:ascii="Times New Roman" w:eastAsia="Calibri" w:hAnsi="Times New Roman" w:cs="Times New Roman"/>
          <w:sz w:val="24"/>
          <w:szCs w:val="24"/>
        </w:rPr>
        <w:t>09.12.2016</w:t>
      </w:r>
    </w:p>
    <w:p w:rsidR="00E16F07" w:rsidRPr="00E16F07" w:rsidRDefault="00E16F07" w:rsidP="00E16F07">
      <w:pPr>
        <w:tabs>
          <w:tab w:val="left" w:pos="2214"/>
        </w:tabs>
        <w:ind w:left="-567"/>
        <w:rPr>
          <w:rFonts w:ascii="Times New Roman" w:eastAsia="Calibri" w:hAnsi="Times New Roman" w:cs="Times New Roman"/>
          <w:sz w:val="24"/>
          <w:szCs w:val="24"/>
        </w:rPr>
      </w:pPr>
      <w:r w:rsidRPr="00E16F07">
        <w:rPr>
          <w:rFonts w:ascii="Times New Roman" w:eastAsia="Calibri" w:hAnsi="Times New Roman" w:cs="Times New Roman"/>
          <w:sz w:val="24"/>
          <w:szCs w:val="24"/>
        </w:rPr>
        <w:t xml:space="preserve">В рамках выполнения плана мероприятий приуроченных к Международному дню борьбы с коррупцией сотрудниками </w:t>
      </w:r>
      <w:proofErr w:type="spellStart"/>
      <w:r w:rsidRPr="00E16F07">
        <w:rPr>
          <w:rFonts w:ascii="Times New Roman" w:eastAsia="Calibri" w:hAnsi="Times New Roman" w:cs="Times New Roman"/>
          <w:sz w:val="24"/>
          <w:szCs w:val="24"/>
        </w:rPr>
        <w:t>Альметьевского</w:t>
      </w:r>
      <w:proofErr w:type="spellEnd"/>
      <w:r w:rsidRPr="00E16F07">
        <w:rPr>
          <w:rFonts w:ascii="Times New Roman" w:eastAsia="Calibri" w:hAnsi="Times New Roman" w:cs="Times New Roman"/>
          <w:sz w:val="24"/>
          <w:szCs w:val="24"/>
        </w:rPr>
        <w:t xml:space="preserve"> территориального органа Госалкогольинспекции Республики Татарстан проведена работа по правовому просвещению школьников по вопросам противодействия коррупции. Тематические беседы проводились с целью формирования нетерпимого отношения к проявлениям коррупции с юношеского возраста, популяризации антикоррупционных стандартов поведения.</w:t>
      </w:r>
    </w:p>
    <w:p w:rsidR="00E16F07" w:rsidRPr="00E16F07" w:rsidRDefault="00E16F07" w:rsidP="00E16F07">
      <w:pPr>
        <w:tabs>
          <w:tab w:val="left" w:pos="2214"/>
        </w:tabs>
        <w:ind w:left="-567"/>
        <w:rPr>
          <w:rFonts w:ascii="Times New Roman" w:eastAsia="Calibri" w:hAnsi="Times New Roman" w:cs="Times New Roman"/>
          <w:sz w:val="24"/>
          <w:szCs w:val="24"/>
        </w:rPr>
      </w:pPr>
      <w:r w:rsidRPr="00E16F07">
        <w:rPr>
          <w:rFonts w:ascii="Times New Roman" w:eastAsia="Calibri" w:hAnsi="Times New Roman" w:cs="Times New Roman"/>
          <w:sz w:val="24"/>
          <w:szCs w:val="24"/>
        </w:rPr>
        <w:lastRenderedPageBreak/>
        <w:t xml:space="preserve">Сотрудники </w:t>
      </w:r>
      <w:proofErr w:type="spellStart"/>
      <w:r w:rsidRPr="00E16F07">
        <w:rPr>
          <w:rFonts w:ascii="Times New Roman" w:eastAsia="Calibri" w:hAnsi="Times New Roman" w:cs="Times New Roman"/>
          <w:sz w:val="24"/>
          <w:szCs w:val="24"/>
        </w:rPr>
        <w:t>Альметьевского</w:t>
      </w:r>
      <w:proofErr w:type="spellEnd"/>
      <w:r w:rsidRPr="00E16F07">
        <w:rPr>
          <w:rFonts w:ascii="Times New Roman" w:eastAsia="Calibri" w:hAnsi="Times New Roman" w:cs="Times New Roman"/>
          <w:sz w:val="24"/>
          <w:szCs w:val="24"/>
        </w:rPr>
        <w:t xml:space="preserve"> территориального органа разъясняют своим детям понятие коррупции, порядочности, учат правильно оценивать положительные и негативные поступки литературных героев и свои, в свою очередь дети сотрудников выражают свое видение проблем коррупции в творческих работах.</w:t>
      </w:r>
    </w:p>
    <w:p w:rsidR="00E16F07" w:rsidRPr="00E16F07" w:rsidRDefault="00E16F07" w:rsidP="00E16F07">
      <w:pPr>
        <w:tabs>
          <w:tab w:val="left" w:pos="2214"/>
        </w:tabs>
        <w:ind w:left="-567"/>
        <w:rPr>
          <w:rFonts w:ascii="Times New Roman" w:eastAsia="Calibri" w:hAnsi="Times New Roman" w:cs="Times New Roman"/>
          <w:sz w:val="24"/>
          <w:szCs w:val="24"/>
        </w:rPr>
      </w:pPr>
      <w:r w:rsidRPr="00E16F07">
        <w:rPr>
          <w:rFonts w:ascii="Times New Roman" w:eastAsia="Calibri" w:hAnsi="Times New Roman" w:cs="Times New Roman"/>
          <w:sz w:val="24"/>
          <w:szCs w:val="24"/>
        </w:rPr>
        <w:t>В Международный день борьбы с коррупцией с целью воспитания правовой грамотности подрастающего поколения, формирования у молодежи активной жизненной позиции, готовности участвовать в общественной и политической жизни страны - 09 декабря 2016 года был проведен конкурс детского творчества «Скажи коррупции НЕТ!»».</w:t>
      </w:r>
    </w:p>
    <w:p w:rsidR="00E16F07" w:rsidRDefault="00E16F07" w:rsidP="00E16F07">
      <w:pPr>
        <w:tabs>
          <w:tab w:val="left" w:pos="2214"/>
        </w:tabs>
        <w:ind w:left="-567"/>
        <w:rPr>
          <w:rFonts w:ascii="Times New Roman" w:eastAsia="Calibri" w:hAnsi="Times New Roman" w:cs="Times New Roman"/>
          <w:sz w:val="24"/>
          <w:szCs w:val="24"/>
        </w:rPr>
      </w:pPr>
      <w:r w:rsidRPr="00E16F07">
        <w:rPr>
          <w:rFonts w:ascii="Times New Roman" w:eastAsia="Calibri" w:hAnsi="Times New Roman" w:cs="Times New Roman"/>
          <w:sz w:val="24"/>
          <w:szCs w:val="24"/>
        </w:rPr>
        <w:t>Главная цель конкурса: чтобы дети поняли, что коррупция - это плохо. Тема сложная и совсем не детская, но, несмотря на это, в конкурсе они участвуют с удовольствием. Участники конкурса смогли воплотить свой замысел благодаря умелому построению композиции, цветовому решению работы, таким образом, юные граждане нашей страны смогли, используя художественные средства, передать свое негативное отношение к коррупции.</w:t>
      </w:r>
    </w:p>
    <w:p w:rsidR="00E16F07" w:rsidRPr="00E16F07" w:rsidRDefault="00E16F07" w:rsidP="00E16F07">
      <w:pPr>
        <w:tabs>
          <w:tab w:val="left" w:pos="2214"/>
        </w:tabs>
        <w:ind w:left="-567"/>
        <w:rPr>
          <w:rFonts w:ascii="Times New Roman" w:eastAsia="Calibri" w:hAnsi="Times New Roman" w:cs="Times New Roman"/>
          <w:sz w:val="24"/>
          <w:szCs w:val="24"/>
        </w:rPr>
      </w:pPr>
    </w:p>
    <w:p w:rsidR="00E16F07" w:rsidRPr="00E16F07" w:rsidRDefault="00E16F07" w:rsidP="00E16F07">
      <w:pPr>
        <w:tabs>
          <w:tab w:val="left" w:pos="2214"/>
        </w:tabs>
        <w:ind w:left="-567"/>
        <w:jc w:val="center"/>
        <w:rPr>
          <w:rFonts w:ascii="Times New Roman" w:eastAsia="Calibri" w:hAnsi="Times New Roman" w:cs="Times New Roman"/>
          <w:b/>
          <w:sz w:val="24"/>
          <w:szCs w:val="24"/>
          <w:u w:val="single"/>
        </w:rPr>
      </w:pPr>
      <w:r w:rsidRPr="00E16F07">
        <w:rPr>
          <w:rFonts w:ascii="Times New Roman" w:eastAsia="Calibri" w:hAnsi="Times New Roman" w:cs="Times New Roman"/>
          <w:b/>
          <w:sz w:val="24"/>
          <w:szCs w:val="24"/>
          <w:u w:val="single"/>
        </w:rPr>
        <w:t>Важное направление подготовки молодых людей к жизни</w:t>
      </w:r>
    </w:p>
    <w:p w:rsidR="00E16F07" w:rsidRPr="00E16F07" w:rsidRDefault="00E16F07" w:rsidP="00E16F07">
      <w:pPr>
        <w:tabs>
          <w:tab w:val="left" w:pos="2214"/>
        </w:tabs>
        <w:ind w:left="-567"/>
        <w:rPr>
          <w:rFonts w:ascii="Times New Roman" w:eastAsia="Calibri" w:hAnsi="Times New Roman" w:cs="Times New Roman"/>
          <w:sz w:val="24"/>
          <w:szCs w:val="24"/>
        </w:rPr>
      </w:pPr>
      <w:r w:rsidRPr="00E16F07">
        <w:rPr>
          <w:rFonts w:ascii="Times New Roman" w:eastAsia="Calibri" w:hAnsi="Times New Roman" w:cs="Times New Roman"/>
          <w:sz w:val="24"/>
          <w:szCs w:val="24"/>
        </w:rPr>
        <w:drawing>
          <wp:inline distT="0" distB="0" distL="0" distR="0" wp14:anchorId="10EDA7BC" wp14:editId="08488981">
            <wp:extent cx="2773826" cy="1119864"/>
            <wp:effectExtent l="0" t="0" r="7620" b="4445"/>
            <wp:docPr id="1" name="Рисунок 1" descr="http://www2.tatzpp.ru/sites/default/files/news/nizhnemaktam_._sh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2.tatzpp.ru/sites/default/files/news/nizhnemaktam_._shko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3569" cy="1123797"/>
                    </a:xfrm>
                    <a:prstGeom prst="rect">
                      <a:avLst/>
                    </a:prstGeom>
                    <a:noFill/>
                    <a:ln>
                      <a:noFill/>
                    </a:ln>
                  </pic:spPr>
                </pic:pic>
              </a:graphicData>
            </a:graphic>
          </wp:inline>
        </w:drawing>
      </w:r>
    </w:p>
    <w:p w:rsidR="00E16F07" w:rsidRPr="00E16F07" w:rsidRDefault="00E16F07" w:rsidP="00E16F07">
      <w:pPr>
        <w:tabs>
          <w:tab w:val="left" w:pos="2214"/>
        </w:tabs>
        <w:ind w:left="-567"/>
        <w:rPr>
          <w:rFonts w:ascii="Times New Roman" w:eastAsia="Calibri" w:hAnsi="Times New Roman" w:cs="Times New Roman"/>
          <w:sz w:val="24"/>
          <w:szCs w:val="24"/>
        </w:rPr>
      </w:pPr>
      <w:r w:rsidRPr="00E16F07">
        <w:rPr>
          <w:rFonts w:ascii="Times New Roman" w:eastAsia="Calibri" w:hAnsi="Times New Roman" w:cs="Times New Roman"/>
          <w:sz w:val="24"/>
          <w:szCs w:val="24"/>
        </w:rPr>
        <w:t>Для развития интереса школьников к проблемам защиты потребительских прав, изучению подростками основ потребительского законодательства Госалкогольинспекции Р</w:t>
      </w:r>
      <w:r>
        <w:rPr>
          <w:rFonts w:ascii="Times New Roman" w:eastAsia="Calibri" w:hAnsi="Times New Roman" w:cs="Times New Roman"/>
          <w:sz w:val="24"/>
          <w:szCs w:val="24"/>
        </w:rPr>
        <w:t xml:space="preserve">еспублики </w:t>
      </w:r>
      <w:r w:rsidRPr="00E16F07">
        <w:rPr>
          <w:rFonts w:ascii="Times New Roman" w:eastAsia="Calibri" w:hAnsi="Times New Roman" w:cs="Times New Roman"/>
          <w:sz w:val="24"/>
          <w:szCs w:val="24"/>
        </w:rPr>
        <w:t>Т</w:t>
      </w:r>
      <w:r>
        <w:rPr>
          <w:rFonts w:ascii="Times New Roman" w:eastAsia="Calibri" w:hAnsi="Times New Roman" w:cs="Times New Roman"/>
          <w:sz w:val="24"/>
          <w:szCs w:val="24"/>
        </w:rPr>
        <w:t>атарстан</w:t>
      </w:r>
      <w:r w:rsidRPr="00E16F07">
        <w:rPr>
          <w:rFonts w:ascii="Times New Roman" w:eastAsia="Calibri" w:hAnsi="Times New Roman" w:cs="Times New Roman"/>
          <w:sz w:val="24"/>
          <w:szCs w:val="24"/>
        </w:rPr>
        <w:t xml:space="preserve"> посетили </w:t>
      </w:r>
      <w:proofErr w:type="spellStart"/>
      <w:r w:rsidRPr="00E16F07">
        <w:rPr>
          <w:rFonts w:ascii="Times New Roman" w:eastAsia="Calibri" w:hAnsi="Times New Roman" w:cs="Times New Roman"/>
          <w:sz w:val="24"/>
          <w:szCs w:val="24"/>
        </w:rPr>
        <w:t>Нижнемактаминскую</w:t>
      </w:r>
      <w:proofErr w:type="spellEnd"/>
      <w:r w:rsidRPr="00E16F07">
        <w:rPr>
          <w:rFonts w:ascii="Times New Roman" w:eastAsia="Calibri" w:hAnsi="Times New Roman" w:cs="Times New Roman"/>
          <w:sz w:val="24"/>
          <w:szCs w:val="24"/>
        </w:rPr>
        <w:t xml:space="preserve"> среднюю школу.</w:t>
      </w:r>
    </w:p>
    <w:p w:rsidR="00E16F07" w:rsidRPr="00E16F07" w:rsidRDefault="00E16F07" w:rsidP="00E16F07">
      <w:pPr>
        <w:tabs>
          <w:tab w:val="left" w:pos="2214"/>
        </w:tabs>
        <w:ind w:left="-567"/>
        <w:rPr>
          <w:rFonts w:ascii="Times New Roman" w:eastAsia="Calibri" w:hAnsi="Times New Roman" w:cs="Times New Roman"/>
          <w:sz w:val="24"/>
          <w:szCs w:val="24"/>
        </w:rPr>
      </w:pPr>
      <w:r w:rsidRPr="00E16F07">
        <w:rPr>
          <w:rFonts w:ascii="Times New Roman" w:eastAsia="Calibri" w:hAnsi="Times New Roman" w:cs="Times New Roman"/>
          <w:sz w:val="24"/>
          <w:szCs w:val="24"/>
        </w:rPr>
        <w:t>Школьники смогли получить квалифицированную консультацию специалистов на предмет того, как правильно оформлять договоры купли-продажи, какие документы персонал магазинов обязан предоставлять потребителю при покупке, например, планшетов, смартфонов, каким образом и на каких условиях потребитель имеет право на оформление процедуры возврата приобретенного товара. Ознакомились с законодательством «О платных образовательных услугах».</w:t>
      </w:r>
    </w:p>
    <w:p w:rsidR="00E16F07" w:rsidRPr="00E16F07" w:rsidRDefault="00E16F07" w:rsidP="00E16F07">
      <w:pPr>
        <w:tabs>
          <w:tab w:val="left" w:pos="2214"/>
        </w:tabs>
        <w:ind w:left="-567"/>
        <w:rPr>
          <w:rFonts w:ascii="Times New Roman" w:eastAsia="Calibri" w:hAnsi="Times New Roman" w:cs="Times New Roman"/>
          <w:sz w:val="24"/>
          <w:szCs w:val="24"/>
        </w:rPr>
      </w:pPr>
      <w:r w:rsidRPr="00E16F07">
        <w:rPr>
          <w:rFonts w:ascii="Times New Roman" w:eastAsia="Calibri" w:hAnsi="Times New Roman" w:cs="Times New Roman"/>
          <w:sz w:val="24"/>
          <w:szCs w:val="24"/>
        </w:rPr>
        <w:t>Учащиеся были рады получить новую информацию, задавали интересующие их вопросы. На сегодняшний день можно с уверенностью сказать, что ребята активно интересуются защитой потребительских прав и готовы предлагать новые идеи и формы доведения необходимой информации до молодежи.</w:t>
      </w:r>
    </w:p>
    <w:p w:rsidR="00E16F07" w:rsidRPr="00E16F07" w:rsidRDefault="00E16F07" w:rsidP="00E16F07">
      <w:pPr>
        <w:tabs>
          <w:tab w:val="left" w:pos="2214"/>
        </w:tabs>
        <w:ind w:left="-567"/>
        <w:rPr>
          <w:rFonts w:ascii="Times New Roman" w:eastAsia="Calibri" w:hAnsi="Times New Roman" w:cs="Times New Roman"/>
          <w:sz w:val="24"/>
          <w:szCs w:val="24"/>
        </w:rPr>
      </w:pPr>
      <w:r w:rsidRPr="00E16F07">
        <w:rPr>
          <w:rFonts w:ascii="Times New Roman" w:eastAsia="Calibri" w:hAnsi="Times New Roman" w:cs="Times New Roman"/>
          <w:sz w:val="24"/>
          <w:szCs w:val="24"/>
        </w:rPr>
        <w:t xml:space="preserve">Сотрудник Госалкогольинспекции </w:t>
      </w:r>
      <w:r w:rsidRPr="00E16F07">
        <w:rPr>
          <w:rFonts w:ascii="Times New Roman" w:eastAsia="Calibri" w:hAnsi="Times New Roman" w:cs="Times New Roman"/>
          <w:sz w:val="24"/>
          <w:szCs w:val="24"/>
        </w:rPr>
        <w:t>Р</w:t>
      </w:r>
      <w:r>
        <w:rPr>
          <w:rFonts w:ascii="Times New Roman" w:eastAsia="Calibri" w:hAnsi="Times New Roman" w:cs="Times New Roman"/>
          <w:sz w:val="24"/>
          <w:szCs w:val="24"/>
        </w:rPr>
        <w:t xml:space="preserve">еспублики </w:t>
      </w:r>
      <w:r w:rsidRPr="00E16F07">
        <w:rPr>
          <w:rFonts w:ascii="Times New Roman" w:eastAsia="Calibri" w:hAnsi="Times New Roman" w:cs="Times New Roman"/>
          <w:sz w:val="24"/>
          <w:szCs w:val="24"/>
        </w:rPr>
        <w:t>Т</w:t>
      </w:r>
      <w:r>
        <w:rPr>
          <w:rFonts w:ascii="Times New Roman" w:eastAsia="Calibri" w:hAnsi="Times New Roman" w:cs="Times New Roman"/>
          <w:sz w:val="24"/>
          <w:szCs w:val="24"/>
        </w:rPr>
        <w:t>атарстан</w:t>
      </w:r>
      <w:r w:rsidRPr="00E16F07">
        <w:rPr>
          <w:rFonts w:ascii="Times New Roman" w:eastAsia="Calibri" w:hAnsi="Times New Roman" w:cs="Times New Roman"/>
          <w:sz w:val="24"/>
          <w:szCs w:val="24"/>
        </w:rPr>
        <w:t xml:space="preserve"> отвечал на вопросы учеников, приводил примеры из практики. А также рассказал, что нужно быть внимательными при покупке товаров и при заключении договоров. О том, что не нужно подписывать документы, не прочитав их, о том, что необходимо узнавать сведения о продавцах и платежных агентах, интересоваться условиями </w:t>
      </w:r>
      <w:proofErr w:type="gramStart"/>
      <w:r w:rsidRPr="00E16F07">
        <w:rPr>
          <w:rFonts w:ascii="Times New Roman" w:eastAsia="Calibri" w:hAnsi="Times New Roman" w:cs="Times New Roman"/>
          <w:sz w:val="24"/>
          <w:szCs w:val="24"/>
        </w:rPr>
        <w:t>к</w:t>
      </w:r>
      <w:proofErr w:type="gramEnd"/>
      <w:r w:rsidRPr="00E16F07">
        <w:rPr>
          <w:rFonts w:ascii="Times New Roman" w:eastAsia="Calibri" w:hAnsi="Times New Roman" w:cs="Times New Roman"/>
          <w:sz w:val="24"/>
          <w:szCs w:val="24"/>
        </w:rPr>
        <w:t xml:space="preserve"> кредитных договоров, покупок через Интернет, переводов денег при оплате через терминалы.</w:t>
      </w:r>
    </w:p>
    <w:p w:rsidR="00E16F07" w:rsidRPr="00E16F07" w:rsidRDefault="00E16F07" w:rsidP="00E16F07">
      <w:pPr>
        <w:tabs>
          <w:tab w:val="left" w:pos="2214"/>
        </w:tabs>
        <w:ind w:left="-567"/>
        <w:rPr>
          <w:rFonts w:ascii="Times New Roman" w:eastAsia="Calibri" w:hAnsi="Times New Roman" w:cs="Times New Roman"/>
          <w:sz w:val="24"/>
          <w:szCs w:val="24"/>
        </w:rPr>
      </w:pPr>
      <w:r w:rsidRPr="00E16F07">
        <w:rPr>
          <w:rFonts w:ascii="Times New Roman" w:eastAsia="Calibri" w:hAnsi="Times New Roman" w:cs="Times New Roman"/>
          <w:sz w:val="24"/>
          <w:szCs w:val="24"/>
        </w:rPr>
        <w:t xml:space="preserve">Кроме того, ученики узнали, с какими вопросами можно обращаться в Госалкогольинспекцию </w:t>
      </w:r>
      <w:proofErr w:type="gramStart"/>
      <w:r w:rsidRPr="00E16F07">
        <w:rPr>
          <w:rFonts w:ascii="Times New Roman" w:eastAsia="Calibri" w:hAnsi="Times New Roman" w:cs="Times New Roman"/>
          <w:sz w:val="24"/>
          <w:szCs w:val="24"/>
        </w:rPr>
        <w:t>Р</w:t>
      </w:r>
      <w:r>
        <w:rPr>
          <w:rFonts w:ascii="Times New Roman" w:eastAsia="Calibri" w:hAnsi="Times New Roman" w:cs="Times New Roman"/>
          <w:sz w:val="24"/>
          <w:szCs w:val="24"/>
        </w:rPr>
        <w:t>еспублики</w:t>
      </w:r>
      <w:proofErr w:type="gramEnd"/>
      <w:r>
        <w:rPr>
          <w:rFonts w:ascii="Times New Roman" w:eastAsia="Calibri" w:hAnsi="Times New Roman" w:cs="Times New Roman"/>
          <w:sz w:val="24"/>
          <w:szCs w:val="24"/>
        </w:rPr>
        <w:t xml:space="preserve"> </w:t>
      </w:r>
      <w:r w:rsidRPr="00E16F07">
        <w:rPr>
          <w:rFonts w:ascii="Times New Roman" w:eastAsia="Calibri" w:hAnsi="Times New Roman" w:cs="Times New Roman"/>
          <w:sz w:val="24"/>
          <w:szCs w:val="24"/>
        </w:rPr>
        <w:t>Т</w:t>
      </w:r>
      <w:r>
        <w:rPr>
          <w:rFonts w:ascii="Times New Roman" w:eastAsia="Calibri" w:hAnsi="Times New Roman" w:cs="Times New Roman"/>
          <w:sz w:val="24"/>
          <w:szCs w:val="24"/>
        </w:rPr>
        <w:t>атарстан</w:t>
      </w:r>
      <w:r w:rsidRPr="00E16F07">
        <w:rPr>
          <w:rFonts w:ascii="Times New Roman" w:eastAsia="Calibri" w:hAnsi="Times New Roman" w:cs="Times New Roman"/>
          <w:sz w:val="24"/>
          <w:szCs w:val="24"/>
        </w:rPr>
        <w:t xml:space="preserve"> и </w:t>
      </w:r>
      <w:proofErr w:type="gramStart"/>
      <w:r w:rsidRPr="00E16F07">
        <w:rPr>
          <w:rFonts w:ascii="Times New Roman" w:eastAsia="Calibri" w:hAnsi="Times New Roman" w:cs="Times New Roman"/>
          <w:sz w:val="24"/>
          <w:szCs w:val="24"/>
        </w:rPr>
        <w:t>какую</w:t>
      </w:r>
      <w:proofErr w:type="gramEnd"/>
      <w:r w:rsidRPr="00E16F07">
        <w:rPr>
          <w:rFonts w:ascii="Times New Roman" w:eastAsia="Calibri" w:hAnsi="Times New Roman" w:cs="Times New Roman"/>
          <w:sz w:val="24"/>
          <w:szCs w:val="24"/>
        </w:rPr>
        <w:t xml:space="preserve"> помощь могут оказать в защите прав потребителей. Как подчеркивает </w:t>
      </w:r>
      <w:r w:rsidRPr="00E16F07">
        <w:rPr>
          <w:rFonts w:ascii="Times New Roman" w:eastAsia="Calibri" w:hAnsi="Times New Roman" w:cs="Times New Roman"/>
          <w:sz w:val="24"/>
          <w:szCs w:val="24"/>
        </w:rPr>
        <w:lastRenderedPageBreak/>
        <w:t>преподаватель школы, ребята интересуются заявленной тематикой еще потому, что лекции специалистов важны и для укрепления их практической базы в рамках учебной дисциплины «Обществознание».</w:t>
      </w:r>
    </w:p>
    <w:p w:rsidR="00E16F07" w:rsidRPr="00E16F07" w:rsidRDefault="00E16F07" w:rsidP="00E16F07">
      <w:pPr>
        <w:tabs>
          <w:tab w:val="left" w:pos="2214"/>
        </w:tabs>
        <w:ind w:left="-567"/>
        <w:rPr>
          <w:rFonts w:ascii="Times New Roman" w:eastAsia="Calibri" w:hAnsi="Times New Roman" w:cs="Times New Roman"/>
          <w:sz w:val="24"/>
          <w:szCs w:val="24"/>
        </w:rPr>
      </w:pPr>
      <w:r w:rsidRPr="00E16F07">
        <w:rPr>
          <w:rFonts w:ascii="Times New Roman" w:eastAsia="Calibri" w:hAnsi="Times New Roman" w:cs="Times New Roman"/>
          <w:sz w:val="24"/>
          <w:szCs w:val="24"/>
        </w:rPr>
        <w:t>Касаясь вопроса антикоррупционной политики, указано, что проблемы образования тесно связаны с проблемами общественного развития. Важная роль в становлении личности отводится в образовательных учреждениях. Воспитание неприятия молодым поколением коррупции как явления, абсолютно несовместимого с ценностями современного правового государства, - важнейшая задача преподавателей. Уровень образования населения, его правовой культуры – это не только престиж страны, но и вопрос национальной безопасности.</w:t>
      </w:r>
    </w:p>
    <w:p w:rsidR="00E16F07" w:rsidRPr="00E16F07" w:rsidRDefault="00E16F07" w:rsidP="00E16F07">
      <w:pPr>
        <w:tabs>
          <w:tab w:val="left" w:pos="2214"/>
        </w:tabs>
        <w:ind w:left="-567"/>
        <w:rPr>
          <w:rFonts w:ascii="Times New Roman" w:eastAsia="Calibri" w:hAnsi="Times New Roman" w:cs="Times New Roman"/>
          <w:sz w:val="24"/>
          <w:szCs w:val="24"/>
        </w:rPr>
      </w:pPr>
      <w:r w:rsidRPr="00E16F07">
        <w:rPr>
          <w:rFonts w:ascii="Times New Roman" w:eastAsia="Calibri" w:hAnsi="Times New Roman" w:cs="Times New Roman"/>
          <w:sz w:val="24"/>
          <w:szCs w:val="24"/>
        </w:rPr>
        <w:t>Учащиеся поблагодарили сотрудников Госалкогольинспекции РТ за исчерпывающие ответы и новую информацию, которая пригодится им в реальной жизни и поможет избежать ошибок.</w:t>
      </w:r>
    </w:p>
    <w:p w:rsidR="00E16F07" w:rsidRPr="00E16F07" w:rsidRDefault="00E16F07" w:rsidP="00E16F07">
      <w:pPr>
        <w:shd w:val="clear" w:color="auto" w:fill="F6F6F6"/>
        <w:spacing w:after="0" w:line="240" w:lineRule="auto"/>
        <w:ind w:left="-426"/>
        <w:outlineLvl w:val="0"/>
        <w:rPr>
          <w:rFonts w:ascii="Arial" w:eastAsia="Times New Roman" w:hAnsi="Arial" w:cs="Arial"/>
          <w:b/>
          <w:bCs/>
          <w:color w:val="000000"/>
          <w:kern w:val="36"/>
          <w:sz w:val="24"/>
          <w:szCs w:val="24"/>
          <w:lang w:eastAsia="ru-RU"/>
        </w:rPr>
      </w:pPr>
      <w:r w:rsidRPr="00E16F07">
        <w:rPr>
          <w:rFonts w:ascii="Arial" w:eastAsia="Times New Roman" w:hAnsi="Arial" w:cs="Arial"/>
          <w:b/>
          <w:bCs/>
          <w:color w:val="000000"/>
          <w:kern w:val="36"/>
          <w:sz w:val="24"/>
          <w:szCs w:val="24"/>
          <w:lang w:eastAsia="ru-RU"/>
        </w:rPr>
        <w:t>В Альметьевском территориальном органе Госалкогольинспекции РТ прошел марафон под лозунгом «Молодежь против коррупции»</w:t>
      </w:r>
    </w:p>
    <w:p w:rsidR="00E16F07" w:rsidRDefault="00E16F07" w:rsidP="00E16F07">
      <w:pPr>
        <w:shd w:val="clear" w:color="auto" w:fill="F6F6F6"/>
        <w:spacing w:before="100" w:beforeAutospacing="1" w:after="100" w:afterAutospacing="1" w:line="300" w:lineRule="atLeast"/>
        <w:ind w:left="-567"/>
        <w:rPr>
          <w:rFonts w:ascii="Arial" w:eastAsia="Times New Roman" w:hAnsi="Arial" w:cs="Arial"/>
          <w:color w:val="000000"/>
          <w:sz w:val="20"/>
          <w:szCs w:val="20"/>
          <w:lang w:eastAsia="ru-RU"/>
        </w:rPr>
      </w:pPr>
      <w:r w:rsidRPr="00E16F07">
        <w:rPr>
          <w:rFonts w:ascii="Arial" w:eastAsia="Times New Roman" w:hAnsi="Arial" w:cs="Arial"/>
          <w:noProof/>
          <w:color w:val="0066CC"/>
          <w:sz w:val="20"/>
          <w:szCs w:val="20"/>
          <w:lang w:eastAsia="ru-RU"/>
        </w:rPr>
        <w:drawing>
          <wp:inline distT="0" distB="0" distL="0" distR="0" wp14:anchorId="6C558A58" wp14:editId="28A932DA">
            <wp:extent cx="6317672" cy="1675671"/>
            <wp:effectExtent l="0" t="0" r="6985" b="1270"/>
            <wp:docPr id="9" name="Рисунок 9" descr="В Альметьевском территориальном органе Госалкогольинспекции РТ прошел марафон под лозунгом «Молодежь против коррупции»">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Альметьевском территориальном органе Госалкогольинспекции РТ прошел марафон под лозунгом «Молодежь против коррупции»">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19034" cy="1676032"/>
                    </a:xfrm>
                    <a:prstGeom prst="rect">
                      <a:avLst/>
                    </a:prstGeom>
                    <a:noFill/>
                    <a:ln>
                      <a:noFill/>
                    </a:ln>
                  </pic:spPr>
                </pic:pic>
              </a:graphicData>
            </a:graphic>
          </wp:inline>
        </w:drawing>
      </w:r>
      <w:r w:rsidRPr="00E16F07">
        <w:rPr>
          <w:rFonts w:ascii="Arial" w:eastAsia="Times New Roman" w:hAnsi="Arial" w:cs="Arial"/>
          <w:color w:val="000000"/>
          <w:sz w:val="20"/>
          <w:szCs w:val="20"/>
          <w:lang w:eastAsia="ru-RU"/>
        </w:rPr>
        <w:br/>
        <w:t xml:space="preserve">Марафон был приурочен Международному дню борьбы с коррупцией, который ежегодно отмечается 9 декабря. В его рамках </w:t>
      </w:r>
      <w:proofErr w:type="spellStart"/>
      <w:r w:rsidRPr="00E16F07">
        <w:rPr>
          <w:rFonts w:ascii="Arial" w:eastAsia="Times New Roman" w:hAnsi="Arial" w:cs="Arial"/>
          <w:color w:val="000000"/>
          <w:sz w:val="20"/>
          <w:szCs w:val="20"/>
          <w:lang w:eastAsia="ru-RU"/>
        </w:rPr>
        <w:t>Альметьевским</w:t>
      </w:r>
      <w:proofErr w:type="spellEnd"/>
      <w:r w:rsidRPr="00E16F07">
        <w:rPr>
          <w:rFonts w:ascii="Arial" w:eastAsia="Times New Roman" w:hAnsi="Arial" w:cs="Arial"/>
          <w:color w:val="000000"/>
          <w:sz w:val="20"/>
          <w:szCs w:val="20"/>
          <w:lang w:eastAsia="ru-RU"/>
        </w:rPr>
        <w:t xml:space="preserve"> территориальным органом Госалкогольинспекции РТ были проведены выставки творческих работ, диспуты, конкурсы, тематические классные часы. </w:t>
      </w:r>
    </w:p>
    <w:p w:rsidR="00E16F07" w:rsidRPr="00E16F07" w:rsidRDefault="00E16F07" w:rsidP="00E16F07">
      <w:pPr>
        <w:shd w:val="clear" w:color="auto" w:fill="F6F6F6"/>
        <w:spacing w:before="100" w:beforeAutospacing="1" w:after="100" w:afterAutospacing="1" w:line="300" w:lineRule="atLeast"/>
        <w:ind w:left="-567" w:firstLine="567"/>
        <w:rPr>
          <w:rFonts w:ascii="Arial" w:eastAsia="Times New Roman" w:hAnsi="Arial" w:cs="Arial"/>
          <w:color w:val="000000"/>
          <w:sz w:val="20"/>
          <w:szCs w:val="20"/>
          <w:lang w:eastAsia="ru-RU"/>
        </w:rPr>
      </w:pPr>
      <w:r w:rsidRPr="00E16F07">
        <w:rPr>
          <w:rFonts w:ascii="Arial" w:eastAsia="Times New Roman" w:hAnsi="Arial" w:cs="Arial"/>
          <w:color w:val="000000"/>
          <w:sz w:val="20"/>
          <w:szCs w:val="20"/>
          <w:lang w:eastAsia="ru-RU"/>
        </w:rPr>
        <w:t xml:space="preserve">18 декабря состоялась выставка творческих работ, в котором приняли участие дети сотрудников </w:t>
      </w:r>
      <w:proofErr w:type="spellStart"/>
      <w:r w:rsidRPr="00E16F07">
        <w:rPr>
          <w:rFonts w:ascii="Arial" w:eastAsia="Times New Roman" w:hAnsi="Arial" w:cs="Arial"/>
          <w:color w:val="000000"/>
          <w:sz w:val="20"/>
          <w:szCs w:val="20"/>
          <w:lang w:eastAsia="ru-RU"/>
        </w:rPr>
        <w:t>Альметьевского</w:t>
      </w:r>
      <w:proofErr w:type="spellEnd"/>
      <w:r w:rsidRPr="00E16F07">
        <w:rPr>
          <w:rFonts w:ascii="Arial" w:eastAsia="Times New Roman" w:hAnsi="Arial" w:cs="Arial"/>
          <w:color w:val="000000"/>
          <w:sz w:val="20"/>
          <w:szCs w:val="20"/>
          <w:lang w:eastAsia="ru-RU"/>
        </w:rPr>
        <w:t xml:space="preserve"> территориального органа Госалкогольинспекции РТ. Цель мероприяти</w:t>
      </w:r>
      <w:proofErr w:type="gramStart"/>
      <w:r w:rsidRPr="00E16F07">
        <w:rPr>
          <w:rFonts w:ascii="Arial" w:eastAsia="Times New Roman" w:hAnsi="Arial" w:cs="Arial"/>
          <w:color w:val="000000"/>
          <w:sz w:val="20"/>
          <w:szCs w:val="20"/>
          <w:lang w:eastAsia="ru-RU"/>
        </w:rPr>
        <w:t>я-</w:t>
      </w:r>
      <w:proofErr w:type="gramEnd"/>
      <w:r w:rsidRPr="00E16F07">
        <w:rPr>
          <w:rFonts w:ascii="Arial" w:eastAsia="Times New Roman" w:hAnsi="Arial" w:cs="Arial"/>
          <w:color w:val="000000"/>
          <w:sz w:val="20"/>
          <w:szCs w:val="20"/>
          <w:lang w:eastAsia="ru-RU"/>
        </w:rPr>
        <w:t xml:space="preserve"> формирование антикоррупционной культуры среди молодежи. Выставка рисунков дает возможность молодёжи выразить свое видение проблем коррупции в обществе, стимулирует привлечение молодежи к решению социальных вопросов, включая развитие творческого подхода. В своих рисунках ребята представили коррупцию в виде змей, </w:t>
      </w:r>
      <w:proofErr w:type="spellStart"/>
      <w:r w:rsidRPr="00E16F07">
        <w:rPr>
          <w:rFonts w:ascii="Arial" w:eastAsia="Times New Roman" w:hAnsi="Arial" w:cs="Arial"/>
          <w:color w:val="000000"/>
          <w:sz w:val="20"/>
          <w:szCs w:val="20"/>
          <w:lang w:eastAsia="ru-RU"/>
        </w:rPr>
        <w:t>Шурэле</w:t>
      </w:r>
      <w:proofErr w:type="spellEnd"/>
      <w:r w:rsidRPr="00E16F07">
        <w:rPr>
          <w:rFonts w:ascii="Arial" w:eastAsia="Times New Roman" w:hAnsi="Arial" w:cs="Arial"/>
          <w:color w:val="000000"/>
          <w:sz w:val="20"/>
          <w:szCs w:val="20"/>
          <w:lang w:eastAsia="ru-RU"/>
        </w:rPr>
        <w:t>, дракона, вороны и других персонажей.</w:t>
      </w:r>
    </w:p>
    <w:p w:rsidR="00E16F07" w:rsidRPr="00E16F07" w:rsidRDefault="00E16F07" w:rsidP="00E16F07">
      <w:pPr>
        <w:shd w:val="clear" w:color="auto" w:fill="F6F6F6"/>
        <w:spacing w:before="100" w:beforeAutospacing="1" w:after="100" w:afterAutospacing="1" w:line="300" w:lineRule="atLeast"/>
        <w:ind w:left="-567" w:firstLine="567"/>
        <w:rPr>
          <w:rFonts w:ascii="Arial" w:eastAsia="Times New Roman" w:hAnsi="Arial" w:cs="Arial"/>
          <w:color w:val="000000"/>
          <w:sz w:val="20"/>
          <w:szCs w:val="20"/>
          <w:lang w:eastAsia="ru-RU"/>
        </w:rPr>
      </w:pPr>
      <w:r w:rsidRPr="00E16F07">
        <w:rPr>
          <w:rFonts w:ascii="Arial" w:eastAsia="Times New Roman" w:hAnsi="Arial" w:cs="Arial"/>
          <w:color w:val="000000"/>
          <w:sz w:val="20"/>
          <w:szCs w:val="20"/>
          <w:lang w:eastAsia="ru-RU"/>
        </w:rPr>
        <w:t xml:space="preserve">17 декабря спортивном </w:t>
      </w:r>
      <w:proofErr w:type="gramStart"/>
      <w:r w:rsidRPr="00E16F07">
        <w:rPr>
          <w:rFonts w:ascii="Arial" w:eastAsia="Times New Roman" w:hAnsi="Arial" w:cs="Arial"/>
          <w:color w:val="000000"/>
          <w:sz w:val="20"/>
          <w:szCs w:val="20"/>
          <w:lang w:eastAsia="ru-RU"/>
        </w:rPr>
        <w:t>комплексе</w:t>
      </w:r>
      <w:proofErr w:type="gramEnd"/>
      <w:r w:rsidRPr="00E16F07">
        <w:rPr>
          <w:rFonts w:ascii="Arial" w:eastAsia="Times New Roman" w:hAnsi="Arial" w:cs="Arial"/>
          <w:color w:val="000000"/>
          <w:sz w:val="20"/>
          <w:szCs w:val="20"/>
          <w:lang w:eastAsia="ru-RU"/>
        </w:rPr>
        <w:t xml:space="preserve"> «</w:t>
      </w:r>
      <w:proofErr w:type="spellStart"/>
      <w:r w:rsidRPr="00E16F07">
        <w:rPr>
          <w:rFonts w:ascii="Arial" w:eastAsia="Times New Roman" w:hAnsi="Arial" w:cs="Arial"/>
          <w:color w:val="000000"/>
          <w:sz w:val="20"/>
          <w:szCs w:val="20"/>
          <w:lang w:eastAsia="ru-RU"/>
        </w:rPr>
        <w:t>Нефтьче</w:t>
      </w:r>
      <w:proofErr w:type="spellEnd"/>
      <w:r w:rsidRPr="00E16F07">
        <w:rPr>
          <w:rFonts w:ascii="Arial" w:eastAsia="Times New Roman" w:hAnsi="Arial" w:cs="Arial"/>
          <w:color w:val="000000"/>
          <w:sz w:val="20"/>
          <w:szCs w:val="20"/>
          <w:lang w:eastAsia="ru-RU"/>
        </w:rPr>
        <w:t>» города Бавлы прошел «Самурайский марафон» под лозунгом «Молодёжь против коррупции» среди детей, юношей и девушек.</w:t>
      </w:r>
    </w:p>
    <w:p w:rsidR="00E16F07" w:rsidRPr="00E16F07" w:rsidRDefault="00E16F07" w:rsidP="00E16F07">
      <w:pPr>
        <w:shd w:val="clear" w:color="auto" w:fill="F6F6F6"/>
        <w:spacing w:before="100" w:beforeAutospacing="1" w:after="100" w:afterAutospacing="1" w:line="300" w:lineRule="atLeast"/>
        <w:ind w:left="-567" w:firstLine="567"/>
        <w:rPr>
          <w:rFonts w:ascii="Arial" w:eastAsia="Times New Roman" w:hAnsi="Arial" w:cs="Arial"/>
          <w:color w:val="000000"/>
          <w:sz w:val="20"/>
          <w:szCs w:val="20"/>
          <w:lang w:eastAsia="ru-RU"/>
        </w:rPr>
      </w:pPr>
      <w:r w:rsidRPr="00E16F07">
        <w:rPr>
          <w:rFonts w:ascii="Arial" w:eastAsia="Times New Roman" w:hAnsi="Arial" w:cs="Arial"/>
          <w:color w:val="000000"/>
          <w:sz w:val="20"/>
          <w:szCs w:val="20"/>
          <w:lang w:eastAsia="ru-RU"/>
        </w:rPr>
        <w:t xml:space="preserve">Участниками марафона стали более 100 спортсменов разных возрастов – представители городов Заинск, Лениногорск, Альметьевск, Октябрьский, Шаран, Туймазы. В рамках марафона прошло посвящение начинающих спортсменов из Бавлов в юные самураи. Так же состоялись показательные выступления клуба каратэ </w:t>
      </w:r>
      <w:proofErr w:type="spellStart"/>
      <w:r w:rsidRPr="00E16F07">
        <w:rPr>
          <w:rFonts w:ascii="Arial" w:eastAsia="Times New Roman" w:hAnsi="Arial" w:cs="Arial"/>
          <w:color w:val="000000"/>
          <w:sz w:val="20"/>
          <w:szCs w:val="20"/>
          <w:lang w:eastAsia="ru-RU"/>
        </w:rPr>
        <w:t>кекусинкай</w:t>
      </w:r>
      <w:proofErr w:type="spellEnd"/>
      <w:r w:rsidRPr="00E16F07">
        <w:rPr>
          <w:rFonts w:ascii="Arial" w:eastAsia="Times New Roman" w:hAnsi="Arial" w:cs="Arial"/>
          <w:color w:val="000000"/>
          <w:sz w:val="20"/>
          <w:szCs w:val="20"/>
          <w:lang w:eastAsia="ru-RU"/>
        </w:rPr>
        <w:t xml:space="preserve"> «БАРС» и поединки.</w:t>
      </w:r>
    </w:p>
    <w:p w:rsidR="00E16F07" w:rsidRPr="00E16F07" w:rsidRDefault="00E16F07" w:rsidP="00E16F07">
      <w:pPr>
        <w:shd w:val="clear" w:color="auto" w:fill="F6F6F6"/>
        <w:spacing w:before="100" w:beforeAutospacing="1" w:after="100" w:afterAutospacing="1" w:line="300" w:lineRule="atLeast"/>
        <w:ind w:left="-567" w:firstLine="567"/>
        <w:rPr>
          <w:rFonts w:ascii="Arial" w:eastAsia="Times New Roman" w:hAnsi="Arial" w:cs="Arial"/>
          <w:color w:val="000000"/>
          <w:sz w:val="20"/>
          <w:szCs w:val="20"/>
          <w:lang w:eastAsia="ru-RU"/>
        </w:rPr>
      </w:pPr>
      <w:r w:rsidRPr="00E16F07">
        <w:rPr>
          <w:rFonts w:ascii="Arial" w:eastAsia="Times New Roman" w:hAnsi="Arial" w:cs="Arial"/>
          <w:color w:val="000000"/>
          <w:sz w:val="20"/>
          <w:szCs w:val="20"/>
          <w:lang w:eastAsia="ru-RU"/>
        </w:rPr>
        <w:t>«По итогам мероприятий антикоррупционной направленности нужно отметить тот факт, что дети независимо от возраста понимают, что коррупция это зло и с ним нужно бороться. Главным мерилом успешности борьбы с коррупцией является порядочность каждого гражданина»,- говорят организаторы.</w:t>
      </w:r>
    </w:p>
    <w:p w:rsidR="00E16F07" w:rsidRPr="00E16F07" w:rsidRDefault="00E16F07" w:rsidP="00E16F07">
      <w:pPr>
        <w:jc w:val="center"/>
        <w:rPr>
          <w:rFonts w:ascii="Times New Roman" w:hAnsi="Times New Roman" w:cs="Times New Roman"/>
          <w:b/>
          <w:sz w:val="24"/>
          <w:szCs w:val="24"/>
          <w:u w:val="single"/>
        </w:rPr>
      </w:pPr>
      <w:r w:rsidRPr="00E16F07">
        <w:rPr>
          <w:rFonts w:ascii="Times New Roman" w:hAnsi="Times New Roman" w:cs="Times New Roman"/>
          <w:b/>
          <w:noProof/>
          <w:sz w:val="24"/>
          <w:szCs w:val="24"/>
          <w:u w:val="single"/>
          <w:lang w:eastAsia="ru-RU"/>
        </w:rPr>
        <w:lastRenderedPageBreak/>
        <w:t>Расширенное совещание, приуроченное к Международному дню борьбы с коррупцией</w:t>
      </w:r>
    </w:p>
    <w:p w:rsidR="00E16F07" w:rsidRPr="00E16F07" w:rsidRDefault="00E16F07" w:rsidP="00E16F07">
      <w:pPr>
        <w:tabs>
          <w:tab w:val="left" w:pos="2214"/>
        </w:tabs>
        <w:ind w:left="-567"/>
        <w:rPr>
          <w:rFonts w:ascii="Times New Roman" w:eastAsia="Calibri" w:hAnsi="Times New Roman" w:cs="Times New Roman"/>
          <w:sz w:val="24"/>
          <w:szCs w:val="24"/>
        </w:rPr>
      </w:pPr>
      <w:r>
        <w:rPr>
          <w:noProof/>
          <w:lang w:eastAsia="ru-RU"/>
        </w:rPr>
        <w:drawing>
          <wp:inline distT="0" distB="0" distL="0" distR="0">
            <wp:extent cx="6390640" cy="3582063"/>
            <wp:effectExtent l="0" t="0" r="0" b="0"/>
            <wp:docPr id="11" name="Рисунок 11" descr="C:\Users\emoskalenko\AppData\Local\Microsoft\Windows\Temporary Internet Files\Content.Word\IMAG1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oskalenko\AppData\Local\Microsoft\Windows\Temporary Internet Files\Content.Word\IMAG139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90640" cy="3582063"/>
                    </a:xfrm>
                    <a:prstGeom prst="rect">
                      <a:avLst/>
                    </a:prstGeom>
                    <a:noFill/>
                    <a:ln>
                      <a:noFill/>
                    </a:ln>
                  </pic:spPr>
                </pic:pic>
              </a:graphicData>
            </a:graphic>
          </wp:inline>
        </w:drawing>
      </w:r>
    </w:p>
    <w:p w:rsidR="00E16F07" w:rsidRPr="00930DD3" w:rsidRDefault="00E16F07" w:rsidP="00E16F07">
      <w:pPr>
        <w:tabs>
          <w:tab w:val="left" w:pos="2214"/>
        </w:tabs>
        <w:ind w:left="-567"/>
        <w:rPr>
          <w:rFonts w:ascii="Times New Roman" w:eastAsia="Calibri" w:hAnsi="Times New Roman" w:cs="Times New Roman"/>
          <w:sz w:val="24"/>
          <w:szCs w:val="24"/>
        </w:rPr>
      </w:pPr>
    </w:p>
    <w:sectPr w:rsidR="00E16F07" w:rsidRPr="00930DD3" w:rsidSect="00E16F07">
      <w:pgSz w:w="11906" w:h="16838" w:code="9"/>
      <w:pgMar w:top="1134" w:right="424"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E2E61"/>
    <w:multiLevelType w:val="hybridMultilevel"/>
    <w:tmpl w:val="1C9032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F7B242F"/>
    <w:multiLevelType w:val="hybridMultilevel"/>
    <w:tmpl w:val="90F69E2C"/>
    <w:lvl w:ilvl="0" w:tplc="CDAAA5BE">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20C1C3D"/>
    <w:multiLevelType w:val="hybridMultilevel"/>
    <w:tmpl w:val="CCC4F062"/>
    <w:lvl w:ilvl="0" w:tplc="04190011">
      <w:start w:val="1"/>
      <w:numFmt w:val="decimal"/>
      <w:lvlText w:val="%1)"/>
      <w:lvlJc w:val="left"/>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271535"/>
    <w:multiLevelType w:val="multilevel"/>
    <w:tmpl w:val="C4B6FB16"/>
    <w:lvl w:ilvl="0">
      <w:start w:val="1"/>
      <w:numFmt w:val="decimal"/>
      <w:lvlText w:val="%1."/>
      <w:lvlJc w:val="left"/>
      <w:pPr>
        <w:ind w:left="360" w:hanging="360"/>
      </w:pPr>
      <w:rPr>
        <w:rFonts w:hint="default"/>
        <w:i w:val="0"/>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nsid w:val="16BE30A6"/>
    <w:multiLevelType w:val="hybridMultilevel"/>
    <w:tmpl w:val="1F7C3362"/>
    <w:lvl w:ilvl="0" w:tplc="CDAAA5BE">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CDAAA5BE">
      <w:numFmt w:val="bullet"/>
      <w:lvlText w:val="-"/>
      <w:lvlJc w:val="left"/>
      <w:pPr>
        <w:ind w:left="2160" w:hanging="360"/>
      </w:pPr>
      <w:rPr>
        <w:rFont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A876D84"/>
    <w:multiLevelType w:val="hybridMultilevel"/>
    <w:tmpl w:val="83D8996C"/>
    <w:lvl w:ilvl="0" w:tplc="CDAAA5BE">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CDAAA5BE">
      <w:numFmt w:val="bullet"/>
      <w:lvlText w:val="-"/>
      <w:lvlJc w:val="left"/>
      <w:pPr>
        <w:ind w:left="2160" w:hanging="360"/>
      </w:pPr>
      <w:rPr>
        <w:rFont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A808B5"/>
    <w:multiLevelType w:val="hybridMultilevel"/>
    <w:tmpl w:val="8F24FDAC"/>
    <w:lvl w:ilvl="0" w:tplc="CDAAA5BE">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2FE644CE"/>
    <w:multiLevelType w:val="hybridMultilevel"/>
    <w:tmpl w:val="874270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3978C0"/>
    <w:multiLevelType w:val="hybridMultilevel"/>
    <w:tmpl w:val="CD68C52C"/>
    <w:lvl w:ilvl="0" w:tplc="CDAAA5BE">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8681CCF"/>
    <w:multiLevelType w:val="hybridMultilevel"/>
    <w:tmpl w:val="F0B4D58C"/>
    <w:lvl w:ilvl="0" w:tplc="CDAAA5BE">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CDAAA5BE">
      <w:numFmt w:val="bullet"/>
      <w:lvlText w:val="-"/>
      <w:lvlJc w:val="left"/>
      <w:pPr>
        <w:ind w:left="2160" w:hanging="360"/>
      </w:pPr>
      <w:rPr>
        <w:rFont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730400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9B43D81"/>
    <w:multiLevelType w:val="hybridMultilevel"/>
    <w:tmpl w:val="5BFA14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ADA2D30"/>
    <w:multiLevelType w:val="multilevel"/>
    <w:tmpl w:val="9F028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ADF6D74"/>
    <w:multiLevelType w:val="hybridMultilevel"/>
    <w:tmpl w:val="8188E150"/>
    <w:lvl w:ilvl="0" w:tplc="CDAAA5BE">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F046A50"/>
    <w:multiLevelType w:val="multilevel"/>
    <w:tmpl w:val="8AAE9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05722DC"/>
    <w:multiLevelType w:val="multilevel"/>
    <w:tmpl w:val="39221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4142D71"/>
    <w:multiLevelType w:val="hybridMultilevel"/>
    <w:tmpl w:val="0B3C4D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72D074A"/>
    <w:multiLevelType w:val="hybridMultilevel"/>
    <w:tmpl w:val="ADD447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AB02CA8"/>
    <w:multiLevelType w:val="hybridMultilevel"/>
    <w:tmpl w:val="DC72BF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D4F4272"/>
    <w:multiLevelType w:val="hybridMultilevel"/>
    <w:tmpl w:val="B1D84D82"/>
    <w:lvl w:ilvl="0" w:tplc="CDAAA5BE">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68B0C32"/>
    <w:multiLevelType w:val="hybridMultilevel"/>
    <w:tmpl w:val="224E6DF4"/>
    <w:lvl w:ilvl="0" w:tplc="CDAAA5BE">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81F01A9"/>
    <w:multiLevelType w:val="hybridMultilevel"/>
    <w:tmpl w:val="BE1237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5"/>
  </w:num>
  <w:num w:numId="3">
    <w:abstractNumId w:val="12"/>
  </w:num>
  <w:num w:numId="4">
    <w:abstractNumId w:val="2"/>
  </w:num>
  <w:num w:numId="5">
    <w:abstractNumId w:val="10"/>
  </w:num>
  <w:num w:numId="6">
    <w:abstractNumId w:val="3"/>
  </w:num>
  <w:num w:numId="7">
    <w:abstractNumId w:val="0"/>
  </w:num>
  <w:num w:numId="8">
    <w:abstractNumId w:val="8"/>
  </w:num>
  <w:num w:numId="9">
    <w:abstractNumId w:val="19"/>
  </w:num>
  <w:num w:numId="10">
    <w:abstractNumId w:val="1"/>
  </w:num>
  <w:num w:numId="11">
    <w:abstractNumId w:val="5"/>
  </w:num>
  <w:num w:numId="12">
    <w:abstractNumId w:val="13"/>
  </w:num>
  <w:num w:numId="13">
    <w:abstractNumId w:val="4"/>
  </w:num>
  <w:num w:numId="14">
    <w:abstractNumId w:val="20"/>
  </w:num>
  <w:num w:numId="15">
    <w:abstractNumId w:val="9"/>
  </w:num>
  <w:num w:numId="16">
    <w:abstractNumId w:val="7"/>
  </w:num>
  <w:num w:numId="17">
    <w:abstractNumId w:val="16"/>
  </w:num>
  <w:num w:numId="18">
    <w:abstractNumId w:val="21"/>
  </w:num>
  <w:num w:numId="19">
    <w:abstractNumId w:val="17"/>
  </w:num>
  <w:num w:numId="20">
    <w:abstractNumId w:val="11"/>
  </w:num>
  <w:num w:numId="21">
    <w:abstractNumId w:val="18"/>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2B2"/>
    <w:rsid w:val="00024947"/>
    <w:rsid w:val="00043D27"/>
    <w:rsid w:val="000456B5"/>
    <w:rsid w:val="0005445E"/>
    <w:rsid w:val="000662B2"/>
    <w:rsid w:val="0008472A"/>
    <w:rsid w:val="00101094"/>
    <w:rsid w:val="00102667"/>
    <w:rsid w:val="00122E1B"/>
    <w:rsid w:val="00126350"/>
    <w:rsid w:val="0014561B"/>
    <w:rsid w:val="001D0CA8"/>
    <w:rsid w:val="001D3B1D"/>
    <w:rsid w:val="001E1FDF"/>
    <w:rsid w:val="00271CAC"/>
    <w:rsid w:val="002F4B97"/>
    <w:rsid w:val="003206FE"/>
    <w:rsid w:val="00327C68"/>
    <w:rsid w:val="0038652C"/>
    <w:rsid w:val="003A0B1A"/>
    <w:rsid w:val="00405373"/>
    <w:rsid w:val="004072BB"/>
    <w:rsid w:val="004136CA"/>
    <w:rsid w:val="00437DEA"/>
    <w:rsid w:val="0044384E"/>
    <w:rsid w:val="00445A65"/>
    <w:rsid w:val="00457544"/>
    <w:rsid w:val="00474979"/>
    <w:rsid w:val="004C0952"/>
    <w:rsid w:val="004C2902"/>
    <w:rsid w:val="004D7D52"/>
    <w:rsid w:val="00526DE0"/>
    <w:rsid w:val="00543F77"/>
    <w:rsid w:val="005510E3"/>
    <w:rsid w:val="00564FE1"/>
    <w:rsid w:val="00592B2A"/>
    <w:rsid w:val="005A0A88"/>
    <w:rsid w:val="005C23C5"/>
    <w:rsid w:val="00624751"/>
    <w:rsid w:val="0063650E"/>
    <w:rsid w:val="00667D96"/>
    <w:rsid w:val="006B01B2"/>
    <w:rsid w:val="006C2357"/>
    <w:rsid w:val="00723BA8"/>
    <w:rsid w:val="00724664"/>
    <w:rsid w:val="007610A0"/>
    <w:rsid w:val="00761D5C"/>
    <w:rsid w:val="007D1987"/>
    <w:rsid w:val="007F4519"/>
    <w:rsid w:val="00804317"/>
    <w:rsid w:val="00804A4A"/>
    <w:rsid w:val="008076C6"/>
    <w:rsid w:val="00847C90"/>
    <w:rsid w:val="00850EC8"/>
    <w:rsid w:val="008D1F84"/>
    <w:rsid w:val="009242EB"/>
    <w:rsid w:val="00930DD3"/>
    <w:rsid w:val="0095100D"/>
    <w:rsid w:val="009712B0"/>
    <w:rsid w:val="009B398C"/>
    <w:rsid w:val="009D27D4"/>
    <w:rsid w:val="00A331E6"/>
    <w:rsid w:val="00A3693D"/>
    <w:rsid w:val="00A6383C"/>
    <w:rsid w:val="00A96031"/>
    <w:rsid w:val="00A965C0"/>
    <w:rsid w:val="00AB3D16"/>
    <w:rsid w:val="00AB44BD"/>
    <w:rsid w:val="00AF42D4"/>
    <w:rsid w:val="00B47C2E"/>
    <w:rsid w:val="00B74D8F"/>
    <w:rsid w:val="00B75DDD"/>
    <w:rsid w:val="00B96BC2"/>
    <w:rsid w:val="00BB067A"/>
    <w:rsid w:val="00BC662F"/>
    <w:rsid w:val="00BE5F38"/>
    <w:rsid w:val="00C76431"/>
    <w:rsid w:val="00C96CD7"/>
    <w:rsid w:val="00CA2F4B"/>
    <w:rsid w:val="00CA7BAB"/>
    <w:rsid w:val="00CC2CDE"/>
    <w:rsid w:val="00D3086F"/>
    <w:rsid w:val="00DC24D7"/>
    <w:rsid w:val="00DD5F5B"/>
    <w:rsid w:val="00E008A6"/>
    <w:rsid w:val="00E11168"/>
    <w:rsid w:val="00E16F07"/>
    <w:rsid w:val="00E57656"/>
    <w:rsid w:val="00E8145A"/>
    <w:rsid w:val="00EB4E9B"/>
    <w:rsid w:val="00F148E8"/>
    <w:rsid w:val="00F16CB1"/>
    <w:rsid w:val="00F27919"/>
    <w:rsid w:val="00F30DC3"/>
    <w:rsid w:val="00F34344"/>
    <w:rsid w:val="00F627FE"/>
    <w:rsid w:val="00F940C5"/>
    <w:rsid w:val="00FA455F"/>
    <w:rsid w:val="00FF2E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965C0"/>
    <w:pPr>
      <w:ind w:left="720"/>
      <w:contextualSpacing/>
    </w:pPr>
  </w:style>
  <w:style w:type="paragraph" w:styleId="HTML">
    <w:name w:val="HTML Preformatted"/>
    <w:basedOn w:val="a"/>
    <w:link w:val="HTML0"/>
    <w:uiPriority w:val="99"/>
    <w:unhideWhenUsed/>
    <w:rsid w:val="00C96C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Times New Roman" w:hAnsi="Times New Roman" w:cs="Times New Roman"/>
      <w:lang w:eastAsia="ru-RU"/>
    </w:rPr>
  </w:style>
  <w:style w:type="character" w:customStyle="1" w:styleId="HTML0">
    <w:name w:val="Стандартный HTML Знак"/>
    <w:basedOn w:val="a0"/>
    <w:link w:val="HTML"/>
    <w:uiPriority w:val="99"/>
    <w:rsid w:val="00C96CD7"/>
    <w:rPr>
      <w:rFonts w:ascii="Times New Roman" w:eastAsia="Times New Roman" w:hAnsi="Times New Roman" w:cs="Times New Roman"/>
      <w:lang w:eastAsia="ru-RU"/>
    </w:rPr>
  </w:style>
  <w:style w:type="character" w:customStyle="1" w:styleId="fill">
    <w:name w:val="fill"/>
    <w:rsid w:val="00C96CD7"/>
    <w:rPr>
      <w:b/>
      <w:bCs/>
      <w:i/>
      <w:iCs/>
      <w:color w:val="FF0000"/>
    </w:rPr>
  </w:style>
  <w:style w:type="paragraph" w:customStyle="1" w:styleId="Default">
    <w:name w:val="Default"/>
    <w:rsid w:val="008076C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4">
    <w:name w:val="Прижатый влево"/>
    <w:basedOn w:val="a"/>
    <w:next w:val="a"/>
    <w:uiPriority w:val="99"/>
    <w:rsid w:val="008076C6"/>
    <w:pPr>
      <w:autoSpaceDE w:val="0"/>
      <w:autoSpaceDN w:val="0"/>
      <w:adjustRightInd w:val="0"/>
      <w:spacing w:after="0" w:line="240" w:lineRule="auto"/>
    </w:pPr>
    <w:rPr>
      <w:rFonts w:ascii="Arial" w:eastAsia="Times New Roman" w:hAnsi="Arial" w:cs="Arial"/>
      <w:sz w:val="24"/>
      <w:szCs w:val="24"/>
      <w:lang w:eastAsia="ru-RU"/>
    </w:rPr>
  </w:style>
  <w:style w:type="paragraph" w:styleId="a5">
    <w:name w:val="Body Text Indent"/>
    <w:basedOn w:val="a"/>
    <w:link w:val="a6"/>
    <w:rsid w:val="00CA2F4B"/>
    <w:pPr>
      <w:spacing w:after="0" w:line="240" w:lineRule="auto"/>
      <w:ind w:firstLine="709"/>
    </w:pPr>
    <w:rPr>
      <w:rFonts w:ascii="Times New Roman" w:eastAsia="Times New Roman" w:hAnsi="Times New Roman" w:cs="Times New Roman"/>
      <w:sz w:val="28"/>
      <w:szCs w:val="24"/>
      <w:lang w:eastAsia="ru-RU"/>
    </w:rPr>
  </w:style>
  <w:style w:type="character" w:customStyle="1" w:styleId="a6">
    <w:name w:val="Основной текст с отступом Знак"/>
    <w:basedOn w:val="a0"/>
    <w:link w:val="a5"/>
    <w:rsid w:val="00CA2F4B"/>
    <w:rPr>
      <w:rFonts w:ascii="Times New Roman" w:eastAsia="Times New Roman" w:hAnsi="Times New Roman" w:cs="Times New Roman"/>
      <w:sz w:val="28"/>
      <w:szCs w:val="24"/>
      <w:lang w:eastAsia="ru-RU"/>
    </w:rPr>
  </w:style>
  <w:style w:type="character" w:styleId="a7">
    <w:name w:val="Hyperlink"/>
    <w:rsid w:val="00CA2F4B"/>
    <w:rPr>
      <w:color w:val="0000FF"/>
      <w:u w:val="single"/>
    </w:rPr>
  </w:style>
  <w:style w:type="paragraph" w:styleId="a8">
    <w:name w:val="Balloon Text"/>
    <w:basedOn w:val="a"/>
    <w:link w:val="a9"/>
    <w:uiPriority w:val="99"/>
    <w:semiHidden/>
    <w:unhideWhenUsed/>
    <w:rsid w:val="00F148E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148E8"/>
    <w:rPr>
      <w:rFonts w:ascii="Tahoma" w:hAnsi="Tahoma" w:cs="Tahoma"/>
      <w:sz w:val="16"/>
      <w:szCs w:val="16"/>
    </w:rPr>
  </w:style>
  <w:style w:type="paragraph" w:customStyle="1" w:styleId="aa">
    <w:name w:val="Знак"/>
    <w:basedOn w:val="a"/>
    <w:rsid w:val="00F940C5"/>
    <w:pPr>
      <w:spacing w:after="0" w:line="240" w:lineRule="auto"/>
    </w:pPr>
    <w:rPr>
      <w:rFonts w:ascii="Verdana" w:eastAsia="Times New Roman" w:hAnsi="Verdana" w:cs="Verdana"/>
      <w:sz w:val="20"/>
      <w:szCs w:val="20"/>
      <w:lang w:val="en-US"/>
    </w:rPr>
  </w:style>
  <w:style w:type="paragraph" w:styleId="ab">
    <w:name w:val="Body Text"/>
    <w:basedOn w:val="a"/>
    <w:link w:val="ac"/>
    <w:uiPriority w:val="99"/>
    <w:semiHidden/>
    <w:unhideWhenUsed/>
    <w:rsid w:val="00D3086F"/>
    <w:pPr>
      <w:spacing w:after="120"/>
    </w:pPr>
  </w:style>
  <w:style w:type="character" w:customStyle="1" w:styleId="ac">
    <w:name w:val="Основной текст Знак"/>
    <w:basedOn w:val="a0"/>
    <w:link w:val="ab"/>
    <w:uiPriority w:val="99"/>
    <w:semiHidden/>
    <w:rsid w:val="00D308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965C0"/>
    <w:pPr>
      <w:ind w:left="720"/>
      <w:contextualSpacing/>
    </w:pPr>
  </w:style>
  <w:style w:type="paragraph" w:styleId="HTML">
    <w:name w:val="HTML Preformatted"/>
    <w:basedOn w:val="a"/>
    <w:link w:val="HTML0"/>
    <w:uiPriority w:val="99"/>
    <w:unhideWhenUsed/>
    <w:rsid w:val="00C96C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Times New Roman" w:hAnsi="Times New Roman" w:cs="Times New Roman"/>
      <w:lang w:eastAsia="ru-RU"/>
    </w:rPr>
  </w:style>
  <w:style w:type="character" w:customStyle="1" w:styleId="HTML0">
    <w:name w:val="Стандартный HTML Знак"/>
    <w:basedOn w:val="a0"/>
    <w:link w:val="HTML"/>
    <w:uiPriority w:val="99"/>
    <w:rsid w:val="00C96CD7"/>
    <w:rPr>
      <w:rFonts w:ascii="Times New Roman" w:eastAsia="Times New Roman" w:hAnsi="Times New Roman" w:cs="Times New Roman"/>
      <w:lang w:eastAsia="ru-RU"/>
    </w:rPr>
  </w:style>
  <w:style w:type="character" w:customStyle="1" w:styleId="fill">
    <w:name w:val="fill"/>
    <w:rsid w:val="00C96CD7"/>
    <w:rPr>
      <w:b/>
      <w:bCs/>
      <w:i/>
      <w:iCs/>
      <w:color w:val="FF0000"/>
    </w:rPr>
  </w:style>
  <w:style w:type="paragraph" w:customStyle="1" w:styleId="Default">
    <w:name w:val="Default"/>
    <w:rsid w:val="008076C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4">
    <w:name w:val="Прижатый влево"/>
    <w:basedOn w:val="a"/>
    <w:next w:val="a"/>
    <w:uiPriority w:val="99"/>
    <w:rsid w:val="008076C6"/>
    <w:pPr>
      <w:autoSpaceDE w:val="0"/>
      <w:autoSpaceDN w:val="0"/>
      <w:adjustRightInd w:val="0"/>
      <w:spacing w:after="0" w:line="240" w:lineRule="auto"/>
    </w:pPr>
    <w:rPr>
      <w:rFonts w:ascii="Arial" w:eastAsia="Times New Roman" w:hAnsi="Arial" w:cs="Arial"/>
      <w:sz w:val="24"/>
      <w:szCs w:val="24"/>
      <w:lang w:eastAsia="ru-RU"/>
    </w:rPr>
  </w:style>
  <w:style w:type="paragraph" w:styleId="a5">
    <w:name w:val="Body Text Indent"/>
    <w:basedOn w:val="a"/>
    <w:link w:val="a6"/>
    <w:rsid w:val="00CA2F4B"/>
    <w:pPr>
      <w:spacing w:after="0" w:line="240" w:lineRule="auto"/>
      <w:ind w:firstLine="709"/>
    </w:pPr>
    <w:rPr>
      <w:rFonts w:ascii="Times New Roman" w:eastAsia="Times New Roman" w:hAnsi="Times New Roman" w:cs="Times New Roman"/>
      <w:sz w:val="28"/>
      <w:szCs w:val="24"/>
      <w:lang w:eastAsia="ru-RU"/>
    </w:rPr>
  </w:style>
  <w:style w:type="character" w:customStyle="1" w:styleId="a6">
    <w:name w:val="Основной текст с отступом Знак"/>
    <w:basedOn w:val="a0"/>
    <w:link w:val="a5"/>
    <w:rsid w:val="00CA2F4B"/>
    <w:rPr>
      <w:rFonts w:ascii="Times New Roman" w:eastAsia="Times New Roman" w:hAnsi="Times New Roman" w:cs="Times New Roman"/>
      <w:sz w:val="28"/>
      <w:szCs w:val="24"/>
      <w:lang w:eastAsia="ru-RU"/>
    </w:rPr>
  </w:style>
  <w:style w:type="character" w:styleId="a7">
    <w:name w:val="Hyperlink"/>
    <w:rsid w:val="00CA2F4B"/>
    <w:rPr>
      <w:color w:val="0000FF"/>
      <w:u w:val="single"/>
    </w:rPr>
  </w:style>
  <w:style w:type="paragraph" w:styleId="a8">
    <w:name w:val="Balloon Text"/>
    <w:basedOn w:val="a"/>
    <w:link w:val="a9"/>
    <w:uiPriority w:val="99"/>
    <w:semiHidden/>
    <w:unhideWhenUsed/>
    <w:rsid w:val="00F148E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148E8"/>
    <w:rPr>
      <w:rFonts w:ascii="Tahoma" w:hAnsi="Tahoma" w:cs="Tahoma"/>
      <w:sz w:val="16"/>
      <w:szCs w:val="16"/>
    </w:rPr>
  </w:style>
  <w:style w:type="paragraph" w:customStyle="1" w:styleId="aa">
    <w:name w:val="Знак"/>
    <w:basedOn w:val="a"/>
    <w:rsid w:val="00F940C5"/>
    <w:pPr>
      <w:spacing w:after="0" w:line="240" w:lineRule="auto"/>
    </w:pPr>
    <w:rPr>
      <w:rFonts w:ascii="Verdana" w:eastAsia="Times New Roman" w:hAnsi="Verdana" w:cs="Verdana"/>
      <w:sz w:val="20"/>
      <w:szCs w:val="20"/>
      <w:lang w:val="en-US"/>
    </w:rPr>
  </w:style>
  <w:style w:type="paragraph" w:styleId="ab">
    <w:name w:val="Body Text"/>
    <w:basedOn w:val="a"/>
    <w:link w:val="ac"/>
    <w:uiPriority w:val="99"/>
    <w:semiHidden/>
    <w:unhideWhenUsed/>
    <w:rsid w:val="00D3086F"/>
    <w:pPr>
      <w:spacing w:after="120"/>
    </w:pPr>
  </w:style>
  <w:style w:type="character" w:customStyle="1" w:styleId="ac">
    <w:name w:val="Основной текст Знак"/>
    <w:basedOn w:val="a0"/>
    <w:link w:val="ab"/>
    <w:uiPriority w:val="99"/>
    <w:semiHidden/>
    <w:rsid w:val="00D308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66526">
      <w:bodyDiv w:val="1"/>
      <w:marLeft w:val="0"/>
      <w:marRight w:val="0"/>
      <w:marTop w:val="0"/>
      <w:marBottom w:val="0"/>
      <w:divBdr>
        <w:top w:val="none" w:sz="0" w:space="0" w:color="auto"/>
        <w:left w:val="none" w:sz="0" w:space="0" w:color="auto"/>
        <w:bottom w:val="none" w:sz="0" w:space="0" w:color="auto"/>
        <w:right w:val="none" w:sz="0" w:space="0" w:color="auto"/>
      </w:divBdr>
    </w:div>
    <w:div w:id="113332047">
      <w:bodyDiv w:val="1"/>
      <w:marLeft w:val="0"/>
      <w:marRight w:val="0"/>
      <w:marTop w:val="0"/>
      <w:marBottom w:val="0"/>
      <w:divBdr>
        <w:top w:val="none" w:sz="0" w:space="0" w:color="auto"/>
        <w:left w:val="none" w:sz="0" w:space="0" w:color="auto"/>
        <w:bottom w:val="none" w:sz="0" w:space="0" w:color="auto"/>
        <w:right w:val="none" w:sz="0" w:space="0" w:color="auto"/>
      </w:divBdr>
    </w:div>
    <w:div w:id="207493883">
      <w:bodyDiv w:val="1"/>
      <w:marLeft w:val="0"/>
      <w:marRight w:val="0"/>
      <w:marTop w:val="0"/>
      <w:marBottom w:val="0"/>
      <w:divBdr>
        <w:top w:val="none" w:sz="0" w:space="0" w:color="auto"/>
        <w:left w:val="none" w:sz="0" w:space="0" w:color="auto"/>
        <w:bottom w:val="none" w:sz="0" w:space="0" w:color="auto"/>
        <w:right w:val="none" w:sz="0" w:space="0" w:color="auto"/>
      </w:divBdr>
    </w:div>
    <w:div w:id="469518400">
      <w:bodyDiv w:val="1"/>
      <w:marLeft w:val="0"/>
      <w:marRight w:val="0"/>
      <w:marTop w:val="0"/>
      <w:marBottom w:val="0"/>
      <w:divBdr>
        <w:top w:val="none" w:sz="0" w:space="0" w:color="auto"/>
        <w:left w:val="none" w:sz="0" w:space="0" w:color="auto"/>
        <w:bottom w:val="none" w:sz="0" w:space="0" w:color="auto"/>
        <w:right w:val="none" w:sz="0" w:space="0" w:color="auto"/>
      </w:divBdr>
    </w:div>
    <w:div w:id="517743547">
      <w:bodyDiv w:val="1"/>
      <w:marLeft w:val="0"/>
      <w:marRight w:val="0"/>
      <w:marTop w:val="0"/>
      <w:marBottom w:val="0"/>
      <w:divBdr>
        <w:top w:val="none" w:sz="0" w:space="0" w:color="auto"/>
        <w:left w:val="none" w:sz="0" w:space="0" w:color="auto"/>
        <w:bottom w:val="none" w:sz="0" w:space="0" w:color="auto"/>
        <w:right w:val="none" w:sz="0" w:space="0" w:color="auto"/>
      </w:divBdr>
    </w:div>
    <w:div w:id="524248860">
      <w:bodyDiv w:val="1"/>
      <w:marLeft w:val="0"/>
      <w:marRight w:val="0"/>
      <w:marTop w:val="0"/>
      <w:marBottom w:val="0"/>
      <w:divBdr>
        <w:top w:val="none" w:sz="0" w:space="0" w:color="auto"/>
        <w:left w:val="none" w:sz="0" w:space="0" w:color="auto"/>
        <w:bottom w:val="none" w:sz="0" w:space="0" w:color="auto"/>
        <w:right w:val="none" w:sz="0" w:space="0" w:color="auto"/>
      </w:divBdr>
    </w:div>
    <w:div w:id="706686961">
      <w:bodyDiv w:val="1"/>
      <w:marLeft w:val="0"/>
      <w:marRight w:val="0"/>
      <w:marTop w:val="0"/>
      <w:marBottom w:val="0"/>
      <w:divBdr>
        <w:top w:val="none" w:sz="0" w:space="0" w:color="auto"/>
        <w:left w:val="none" w:sz="0" w:space="0" w:color="auto"/>
        <w:bottom w:val="none" w:sz="0" w:space="0" w:color="auto"/>
        <w:right w:val="none" w:sz="0" w:space="0" w:color="auto"/>
      </w:divBdr>
    </w:div>
    <w:div w:id="758216433">
      <w:bodyDiv w:val="1"/>
      <w:marLeft w:val="0"/>
      <w:marRight w:val="0"/>
      <w:marTop w:val="0"/>
      <w:marBottom w:val="0"/>
      <w:divBdr>
        <w:top w:val="none" w:sz="0" w:space="0" w:color="auto"/>
        <w:left w:val="none" w:sz="0" w:space="0" w:color="auto"/>
        <w:bottom w:val="none" w:sz="0" w:space="0" w:color="auto"/>
        <w:right w:val="none" w:sz="0" w:space="0" w:color="auto"/>
      </w:divBdr>
    </w:div>
    <w:div w:id="890650382">
      <w:bodyDiv w:val="1"/>
      <w:marLeft w:val="0"/>
      <w:marRight w:val="0"/>
      <w:marTop w:val="0"/>
      <w:marBottom w:val="0"/>
      <w:divBdr>
        <w:top w:val="none" w:sz="0" w:space="0" w:color="auto"/>
        <w:left w:val="none" w:sz="0" w:space="0" w:color="auto"/>
        <w:bottom w:val="none" w:sz="0" w:space="0" w:color="auto"/>
        <w:right w:val="none" w:sz="0" w:space="0" w:color="auto"/>
      </w:divBdr>
    </w:div>
    <w:div w:id="1016734062">
      <w:bodyDiv w:val="1"/>
      <w:marLeft w:val="0"/>
      <w:marRight w:val="0"/>
      <w:marTop w:val="0"/>
      <w:marBottom w:val="0"/>
      <w:divBdr>
        <w:top w:val="none" w:sz="0" w:space="0" w:color="auto"/>
        <w:left w:val="none" w:sz="0" w:space="0" w:color="auto"/>
        <w:bottom w:val="none" w:sz="0" w:space="0" w:color="auto"/>
        <w:right w:val="none" w:sz="0" w:space="0" w:color="auto"/>
      </w:divBdr>
    </w:div>
    <w:div w:id="1044864200">
      <w:bodyDiv w:val="1"/>
      <w:marLeft w:val="0"/>
      <w:marRight w:val="0"/>
      <w:marTop w:val="0"/>
      <w:marBottom w:val="0"/>
      <w:divBdr>
        <w:top w:val="none" w:sz="0" w:space="0" w:color="auto"/>
        <w:left w:val="none" w:sz="0" w:space="0" w:color="auto"/>
        <w:bottom w:val="none" w:sz="0" w:space="0" w:color="auto"/>
        <w:right w:val="none" w:sz="0" w:space="0" w:color="auto"/>
      </w:divBdr>
      <w:divsChild>
        <w:div w:id="421418457">
          <w:marLeft w:val="0"/>
          <w:marRight w:val="0"/>
          <w:marTop w:val="300"/>
          <w:marBottom w:val="300"/>
          <w:divBdr>
            <w:top w:val="none" w:sz="0" w:space="0" w:color="auto"/>
            <w:left w:val="none" w:sz="0" w:space="0" w:color="auto"/>
            <w:bottom w:val="none" w:sz="0" w:space="0" w:color="auto"/>
            <w:right w:val="none" w:sz="0" w:space="0" w:color="auto"/>
          </w:divBdr>
        </w:div>
        <w:div w:id="395013217">
          <w:marLeft w:val="0"/>
          <w:marRight w:val="0"/>
          <w:marTop w:val="300"/>
          <w:marBottom w:val="300"/>
          <w:divBdr>
            <w:top w:val="none" w:sz="0" w:space="0" w:color="auto"/>
            <w:left w:val="none" w:sz="0" w:space="0" w:color="auto"/>
            <w:bottom w:val="none" w:sz="0" w:space="0" w:color="auto"/>
            <w:right w:val="none" w:sz="0" w:space="0" w:color="auto"/>
          </w:divBdr>
        </w:div>
        <w:div w:id="484395980">
          <w:marLeft w:val="0"/>
          <w:marRight w:val="0"/>
          <w:marTop w:val="300"/>
          <w:marBottom w:val="300"/>
          <w:divBdr>
            <w:top w:val="none" w:sz="0" w:space="0" w:color="auto"/>
            <w:left w:val="none" w:sz="0" w:space="0" w:color="auto"/>
            <w:bottom w:val="none" w:sz="0" w:space="0" w:color="auto"/>
            <w:right w:val="none" w:sz="0" w:space="0" w:color="auto"/>
          </w:divBdr>
        </w:div>
        <w:div w:id="1259101860">
          <w:marLeft w:val="0"/>
          <w:marRight w:val="0"/>
          <w:marTop w:val="300"/>
          <w:marBottom w:val="300"/>
          <w:divBdr>
            <w:top w:val="none" w:sz="0" w:space="0" w:color="auto"/>
            <w:left w:val="none" w:sz="0" w:space="0" w:color="auto"/>
            <w:bottom w:val="none" w:sz="0" w:space="0" w:color="auto"/>
            <w:right w:val="none" w:sz="0" w:space="0" w:color="auto"/>
          </w:divBdr>
        </w:div>
        <w:div w:id="284584570">
          <w:marLeft w:val="0"/>
          <w:marRight w:val="0"/>
          <w:marTop w:val="300"/>
          <w:marBottom w:val="300"/>
          <w:divBdr>
            <w:top w:val="none" w:sz="0" w:space="0" w:color="auto"/>
            <w:left w:val="none" w:sz="0" w:space="0" w:color="auto"/>
            <w:bottom w:val="none" w:sz="0" w:space="0" w:color="auto"/>
            <w:right w:val="none" w:sz="0" w:space="0" w:color="auto"/>
          </w:divBdr>
        </w:div>
        <w:div w:id="1684093354">
          <w:marLeft w:val="0"/>
          <w:marRight w:val="0"/>
          <w:marTop w:val="300"/>
          <w:marBottom w:val="300"/>
          <w:divBdr>
            <w:top w:val="none" w:sz="0" w:space="0" w:color="auto"/>
            <w:left w:val="none" w:sz="0" w:space="0" w:color="auto"/>
            <w:bottom w:val="none" w:sz="0" w:space="0" w:color="auto"/>
            <w:right w:val="none" w:sz="0" w:space="0" w:color="auto"/>
          </w:divBdr>
        </w:div>
      </w:divsChild>
    </w:div>
    <w:div w:id="1050304525">
      <w:bodyDiv w:val="1"/>
      <w:marLeft w:val="0"/>
      <w:marRight w:val="0"/>
      <w:marTop w:val="0"/>
      <w:marBottom w:val="0"/>
      <w:divBdr>
        <w:top w:val="none" w:sz="0" w:space="0" w:color="auto"/>
        <w:left w:val="none" w:sz="0" w:space="0" w:color="auto"/>
        <w:bottom w:val="none" w:sz="0" w:space="0" w:color="auto"/>
        <w:right w:val="none" w:sz="0" w:space="0" w:color="auto"/>
      </w:divBdr>
    </w:div>
    <w:div w:id="1072509951">
      <w:bodyDiv w:val="1"/>
      <w:marLeft w:val="0"/>
      <w:marRight w:val="0"/>
      <w:marTop w:val="0"/>
      <w:marBottom w:val="0"/>
      <w:divBdr>
        <w:top w:val="none" w:sz="0" w:space="0" w:color="auto"/>
        <w:left w:val="none" w:sz="0" w:space="0" w:color="auto"/>
        <w:bottom w:val="none" w:sz="0" w:space="0" w:color="auto"/>
        <w:right w:val="none" w:sz="0" w:space="0" w:color="auto"/>
      </w:divBdr>
    </w:div>
    <w:div w:id="1169759410">
      <w:bodyDiv w:val="1"/>
      <w:marLeft w:val="0"/>
      <w:marRight w:val="0"/>
      <w:marTop w:val="0"/>
      <w:marBottom w:val="0"/>
      <w:divBdr>
        <w:top w:val="none" w:sz="0" w:space="0" w:color="auto"/>
        <w:left w:val="none" w:sz="0" w:space="0" w:color="auto"/>
        <w:bottom w:val="none" w:sz="0" w:space="0" w:color="auto"/>
        <w:right w:val="none" w:sz="0" w:space="0" w:color="auto"/>
      </w:divBdr>
    </w:div>
    <w:div w:id="1359046251">
      <w:bodyDiv w:val="1"/>
      <w:marLeft w:val="0"/>
      <w:marRight w:val="0"/>
      <w:marTop w:val="0"/>
      <w:marBottom w:val="0"/>
      <w:divBdr>
        <w:top w:val="none" w:sz="0" w:space="0" w:color="auto"/>
        <w:left w:val="none" w:sz="0" w:space="0" w:color="auto"/>
        <w:bottom w:val="none" w:sz="0" w:space="0" w:color="auto"/>
        <w:right w:val="none" w:sz="0" w:space="0" w:color="auto"/>
      </w:divBdr>
    </w:div>
    <w:div w:id="1438406957">
      <w:bodyDiv w:val="1"/>
      <w:marLeft w:val="0"/>
      <w:marRight w:val="0"/>
      <w:marTop w:val="0"/>
      <w:marBottom w:val="0"/>
      <w:divBdr>
        <w:top w:val="none" w:sz="0" w:space="0" w:color="auto"/>
        <w:left w:val="none" w:sz="0" w:space="0" w:color="auto"/>
        <w:bottom w:val="none" w:sz="0" w:space="0" w:color="auto"/>
        <w:right w:val="none" w:sz="0" w:space="0" w:color="auto"/>
      </w:divBdr>
    </w:div>
    <w:div w:id="1465082711">
      <w:bodyDiv w:val="1"/>
      <w:marLeft w:val="0"/>
      <w:marRight w:val="0"/>
      <w:marTop w:val="0"/>
      <w:marBottom w:val="0"/>
      <w:divBdr>
        <w:top w:val="none" w:sz="0" w:space="0" w:color="auto"/>
        <w:left w:val="none" w:sz="0" w:space="0" w:color="auto"/>
        <w:bottom w:val="none" w:sz="0" w:space="0" w:color="auto"/>
        <w:right w:val="none" w:sz="0" w:space="0" w:color="auto"/>
      </w:divBdr>
    </w:div>
    <w:div w:id="1501963487">
      <w:bodyDiv w:val="1"/>
      <w:marLeft w:val="0"/>
      <w:marRight w:val="0"/>
      <w:marTop w:val="0"/>
      <w:marBottom w:val="0"/>
      <w:divBdr>
        <w:top w:val="none" w:sz="0" w:space="0" w:color="auto"/>
        <w:left w:val="none" w:sz="0" w:space="0" w:color="auto"/>
        <w:bottom w:val="none" w:sz="0" w:space="0" w:color="auto"/>
        <w:right w:val="none" w:sz="0" w:space="0" w:color="auto"/>
      </w:divBdr>
    </w:div>
    <w:div w:id="1862472959">
      <w:bodyDiv w:val="1"/>
      <w:marLeft w:val="0"/>
      <w:marRight w:val="0"/>
      <w:marTop w:val="0"/>
      <w:marBottom w:val="0"/>
      <w:divBdr>
        <w:top w:val="none" w:sz="0" w:space="0" w:color="auto"/>
        <w:left w:val="none" w:sz="0" w:space="0" w:color="auto"/>
        <w:bottom w:val="none" w:sz="0" w:space="0" w:color="auto"/>
        <w:right w:val="none" w:sz="0" w:space="0" w:color="auto"/>
      </w:divBdr>
    </w:div>
    <w:div w:id="2095545106">
      <w:bodyDiv w:val="1"/>
      <w:marLeft w:val="0"/>
      <w:marRight w:val="0"/>
      <w:marTop w:val="0"/>
      <w:marBottom w:val="0"/>
      <w:divBdr>
        <w:top w:val="none" w:sz="0" w:space="0" w:color="auto"/>
        <w:left w:val="none" w:sz="0" w:space="0" w:color="auto"/>
        <w:bottom w:val="none" w:sz="0" w:space="0" w:color="auto"/>
        <w:right w:val="none" w:sz="0" w:space="0" w:color="auto"/>
      </w:divBdr>
    </w:div>
    <w:div w:id="21226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hyperlink" Target="garantF1://70424964.1000" TargetMode="External"/><Relationship Id="rId12" Type="http://schemas.openxmlformats.org/officeDocument/2006/relationships/hyperlink" Target="http://valmete.ru/wp-content/uploads/2012/12/ac81c91934ae3485ff34f7b4059ea0a2.jp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B9EAC1-9148-41A6-B0F2-D1710783C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2991</TotalTime>
  <Pages>13</Pages>
  <Words>5672</Words>
  <Characters>32332</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Москаленко Евгения Владиславовна</dc:creator>
  <cp:keywords/>
  <dc:description/>
  <cp:lastModifiedBy>Москаленко Евгения Владиславовна</cp:lastModifiedBy>
  <cp:revision>32</cp:revision>
  <cp:lastPrinted>2016-01-29T16:06:00Z</cp:lastPrinted>
  <dcterms:created xsi:type="dcterms:W3CDTF">2016-01-15T08:30:00Z</dcterms:created>
  <dcterms:modified xsi:type="dcterms:W3CDTF">2017-01-30T13:20:00Z</dcterms:modified>
</cp:coreProperties>
</file>