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44" w:rsidRPr="00544F44" w:rsidRDefault="00544F44" w:rsidP="00544F44">
      <w:pPr>
        <w:ind w:hanging="360"/>
        <w:jc w:val="right"/>
        <w:rPr>
          <w:sz w:val="28"/>
          <w:szCs w:val="2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8"/>
          <w:szCs w:val="28"/>
        </w:rPr>
        <w:t>Проект</w:t>
      </w:r>
    </w:p>
    <w:p w:rsidR="00544F44" w:rsidRDefault="00544F44" w:rsidP="00544F44">
      <w:pPr>
        <w:ind w:hanging="360"/>
        <w:rPr>
          <w:sz w:val="20"/>
        </w:rPr>
      </w:pPr>
    </w:p>
    <w:p w:rsidR="00544F44" w:rsidRDefault="00544F44" w:rsidP="00544F44">
      <w:pPr>
        <w:ind w:hanging="360"/>
        <w:rPr>
          <w:sz w:val="20"/>
        </w:rPr>
      </w:pPr>
    </w:p>
    <w:p w:rsidR="00544F44" w:rsidRDefault="00544F44" w:rsidP="00544F44">
      <w:pPr>
        <w:ind w:hanging="360"/>
        <w:rPr>
          <w:sz w:val="20"/>
        </w:rPr>
      </w:pPr>
    </w:p>
    <w:p w:rsidR="00544F44" w:rsidRDefault="00544F44" w:rsidP="00544F44">
      <w:pPr>
        <w:ind w:hanging="360"/>
        <w:rPr>
          <w:sz w:val="20"/>
        </w:rPr>
      </w:pPr>
    </w:p>
    <w:p w:rsidR="00544F44" w:rsidRDefault="00544F44" w:rsidP="00544F44">
      <w:pPr>
        <w:ind w:hanging="360"/>
        <w:rPr>
          <w:sz w:val="20"/>
        </w:rPr>
      </w:pPr>
    </w:p>
    <w:p w:rsidR="00544F44" w:rsidRDefault="00544F44" w:rsidP="00544F44">
      <w:pPr>
        <w:ind w:hanging="360"/>
        <w:rPr>
          <w:sz w:val="20"/>
        </w:rPr>
      </w:pPr>
    </w:p>
    <w:p w:rsidR="00544F44" w:rsidRDefault="00544F44" w:rsidP="00544F44">
      <w:pPr>
        <w:ind w:hanging="360"/>
        <w:rPr>
          <w:sz w:val="20"/>
        </w:rPr>
      </w:pPr>
    </w:p>
    <w:p w:rsidR="00544F44" w:rsidRDefault="00544F44" w:rsidP="00544F44">
      <w:pPr>
        <w:ind w:hanging="360"/>
        <w:rPr>
          <w:sz w:val="20"/>
        </w:rPr>
      </w:pPr>
    </w:p>
    <w:p w:rsidR="00544F44" w:rsidRDefault="00544F44" w:rsidP="00544F44">
      <w:pPr>
        <w:ind w:hanging="360"/>
        <w:rPr>
          <w:sz w:val="20"/>
        </w:rPr>
      </w:pPr>
    </w:p>
    <w:p w:rsidR="00544F44" w:rsidRDefault="00544F44" w:rsidP="00544F44">
      <w:pPr>
        <w:ind w:hanging="360"/>
        <w:rPr>
          <w:sz w:val="20"/>
        </w:rPr>
      </w:pPr>
    </w:p>
    <w:p w:rsidR="00544F44" w:rsidRDefault="00544F44" w:rsidP="00544F44">
      <w:pPr>
        <w:ind w:hanging="360"/>
        <w:rPr>
          <w:sz w:val="20"/>
        </w:rPr>
      </w:pPr>
    </w:p>
    <w:p w:rsidR="00544F44" w:rsidRDefault="00544F44" w:rsidP="00544F44">
      <w:pPr>
        <w:jc w:val="both"/>
        <w:rPr>
          <w:b/>
          <w:sz w:val="28"/>
          <w:szCs w:val="28"/>
        </w:rPr>
      </w:pPr>
    </w:p>
    <w:tbl>
      <w:tblPr>
        <w:tblW w:w="5104" w:type="dxa"/>
        <w:tblInd w:w="108" w:type="dxa"/>
        <w:tblLook w:val="0000" w:firstRow="0" w:lastRow="0" w:firstColumn="0" w:lastColumn="0" w:noHBand="0" w:noVBand="0"/>
      </w:tblPr>
      <w:tblGrid>
        <w:gridCol w:w="5104"/>
      </w:tblGrid>
      <w:tr w:rsidR="00544F44" w:rsidRPr="00BF07FF" w:rsidTr="00A737D2">
        <w:trPr>
          <w:trHeight w:val="764"/>
        </w:trPr>
        <w:tc>
          <w:tcPr>
            <w:tcW w:w="5104" w:type="dxa"/>
          </w:tcPr>
          <w:p w:rsidR="00544F44" w:rsidRPr="00BF07FF" w:rsidRDefault="00544F44" w:rsidP="00A737D2">
            <w:pPr>
              <w:tabs>
                <w:tab w:val="left" w:pos="4428"/>
              </w:tabs>
              <w:ind w:left="-108" w:right="885"/>
              <w:jc w:val="both"/>
              <w:rPr>
                <w:sz w:val="28"/>
              </w:rPr>
            </w:pPr>
            <w:r w:rsidRPr="005A0389">
              <w:t>О внесении изменений в                         Порядок награждения ведомственными наградами Госалкогольинспекции   Республики Татарстан, утвержденный приказом Госалкогольинспекции Республики Татарстан от 19.04.2018                                         № 12-07/60 «О ведомственных наградах Госалкогольинспекции   Республики  Татарстан»</w:t>
            </w:r>
          </w:p>
        </w:tc>
      </w:tr>
    </w:tbl>
    <w:p w:rsidR="00544F44" w:rsidRDefault="00544F44" w:rsidP="00544F44">
      <w:pPr>
        <w:ind w:firstLine="708"/>
        <w:jc w:val="both"/>
        <w:rPr>
          <w:sz w:val="28"/>
          <w:szCs w:val="28"/>
        </w:rPr>
      </w:pPr>
    </w:p>
    <w:p w:rsidR="00544F44" w:rsidRDefault="00544F44" w:rsidP="00544F44">
      <w:pPr>
        <w:ind w:firstLine="708"/>
        <w:jc w:val="both"/>
        <w:rPr>
          <w:sz w:val="28"/>
          <w:szCs w:val="28"/>
        </w:rPr>
      </w:pPr>
      <w:r w:rsidRPr="00CF35F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от 27 июля 2004 года                                        № 79-ФЗ «О государственной гражданской службе Российской Федерации»,                        в  целях </w:t>
      </w:r>
      <w:proofErr w:type="gramStart"/>
      <w:r>
        <w:rPr>
          <w:sz w:val="28"/>
          <w:szCs w:val="28"/>
        </w:rPr>
        <w:t>повышения эффективности деятельности государственных гражданских служащих Государственной инспекции Республики</w:t>
      </w:r>
      <w:proofErr w:type="gramEnd"/>
      <w:r>
        <w:rPr>
          <w:sz w:val="28"/>
          <w:szCs w:val="28"/>
        </w:rPr>
        <w:t xml:space="preserve">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</w:t>
      </w:r>
      <w:r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Госалкогольинспекция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Татарстан)   </w:t>
      </w:r>
    </w:p>
    <w:p w:rsidR="00544F44" w:rsidRDefault="00544F44" w:rsidP="00544F4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544F44" w:rsidRDefault="00544F44" w:rsidP="00544F4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82FD2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82FD2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</w:t>
      </w:r>
      <w:r w:rsidRPr="00182FD2">
        <w:rPr>
          <w:rFonts w:ascii="Times New Roman" w:hAnsi="Times New Roman"/>
          <w:sz w:val="28"/>
          <w:szCs w:val="28"/>
        </w:rPr>
        <w:t>к награждения ведомственными наградами Госалкогольинспекции Республики Татарстан</w:t>
      </w:r>
      <w:r>
        <w:rPr>
          <w:rFonts w:ascii="Times New Roman" w:hAnsi="Times New Roman"/>
          <w:sz w:val="28"/>
          <w:szCs w:val="28"/>
        </w:rPr>
        <w:t xml:space="preserve">, утверждённый приказом Госалкогольинспекции Республики Татарстан от 19.04.2018                                        № 12-07/60 «О ведомственных наградах Госалкогольинспекции Республики Татарстан» следующие </w:t>
      </w:r>
      <w:r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544F44" w:rsidRPr="00544F44" w:rsidRDefault="00B06024" w:rsidP="00544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44F44" w:rsidRPr="00544F44">
        <w:rPr>
          <w:sz w:val="28"/>
          <w:szCs w:val="28"/>
        </w:rPr>
        <w:t xml:space="preserve">ункт 3 дополнить абзацем следующего содержания: </w:t>
      </w:r>
    </w:p>
    <w:p w:rsidR="00544F44" w:rsidRDefault="00544F44" w:rsidP="00544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З</w:t>
      </w:r>
      <w:r>
        <w:rPr>
          <w:sz w:val="28"/>
          <w:szCs w:val="28"/>
        </w:rPr>
        <w:t>а содействие новым сотрудникам в успешном овладении ими профессиональными знаниями, навыками и умениями, в их профессиональном становлении, оказании постоянной и эффективной помощи в совершенствовании форм и методов работы, а также проведении действенной работы по воспитанию новых сотрудников, повышению их общественной активности и формированию гражданской позиции</w:t>
      </w:r>
      <w:proofErr w:type="gramStart"/>
      <w:r>
        <w:rPr>
          <w:sz w:val="28"/>
          <w:szCs w:val="28"/>
        </w:rPr>
        <w:t>.».</w:t>
      </w:r>
      <w:proofErr w:type="gramEnd"/>
    </w:p>
    <w:p w:rsidR="00544F44" w:rsidRDefault="00544F44" w:rsidP="00544F4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пунктом </w:t>
      </w:r>
      <w:r w:rsidR="00B06024">
        <w:rPr>
          <w:rFonts w:ascii="Times New Roman" w:hAnsi="Times New Roman"/>
          <w:sz w:val="28"/>
          <w:szCs w:val="28"/>
        </w:rPr>
        <w:t>5</w:t>
      </w:r>
      <w:r w:rsidR="00B06024">
        <w:rPr>
          <w:rFonts w:ascii="Times New Roman" w:hAnsi="Times New Roman"/>
          <w:sz w:val="28"/>
          <w:szCs w:val="28"/>
          <w:vertAlign w:val="superscript"/>
        </w:rPr>
        <w:t>1</w:t>
      </w:r>
      <w:r w:rsidR="00B06024">
        <w:rPr>
          <w:rFonts w:ascii="Times New Roman" w:hAnsi="Times New Roman"/>
          <w:sz w:val="28"/>
          <w:szCs w:val="28"/>
        </w:rPr>
        <w:t xml:space="preserve"> </w:t>
      </w:r>
      <w:r w:rsidRPr="00E523CE">
        <w:t xml:space="preserve"> </w:t>
      </w:r>
      <w:r w:rsidRPr="00E523CE">
        <w:rPr>
          <w:rFonts w:ascii="Times New Roman" w:hAnsi="Times New Roman"/>
          <w:sz w:val="28"/>
          <w:szCs w:val="28"/>
        </w:rPr>
        <w:t>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544F44" w:rsidRPr="00FA195B" w:rsidRDefault="00544F44" w:rsidP="00544F44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06024">
        <w:rPr>
          <w:rFonts w:ascii="Times New Roman" w:hAnsi="Times New Roman"/>
          <w:sz w:val="28"/>
          <w:szCs w:val="28"/>
        </w:rPr>
        <w:t>5</w:t>
      </w:r>
      <w:r w:rsidR="00B06024">
        <w:rPr>
          <w:rFonts w:ascii="Times New Roman" w:hAnsi="Times New Roman"/>
          <w:sz w:val="28"/>
          <w:szCs w:val="28"/>
          <w:vertAlign w:val="superscript"/>
        </w:rPr>
        <w:t>1</w:t>
      </w:r>
      <w:r w:rsidR="00B06024">
        <w:rPr>
          <w:rFonts w:ascii="Times New Roman" w:hAnsi="Times New Roman"/>
          <w:sz w:val="28"/>
          <w:szCs w:val="28"/>
        </w:rPr>
        <w:t xml:space="preserve">. </w:t>
      </w:r>
      <w:r w:rsidRPr="00FA195B">
        <w:rPr>
          <w:rFonts w:ascii="Times New Roman" w:hAnsi="Times New Roman"/>
          <w:sz w:val="28"/>
          <w:szCs w:val="28"/>
        </w:rPr>
        <w:t>Ходатайство о представлении сотрудника к поощрению ведомственной наградой за наставничество представляется на сотрудника имеющего:</w:t>
      </w:r>
    </w:p>
    <w:p w:rsidR="00544F44" w:rsidRPr="00544F44" w:rsidRDefault="00544F44" w:rsidP="00544F44">
      <w:pPr>
        <w:ind w:firstLine="708"/>
        <w:jc w:val="both"/>
        <w:rPr>
          <w:sz w:val="28"/>
          <w:szCs w:val="28"/>
        </w:rPr>
      </w:pPr>
      <w:r w:rsidRPr="00544F44">
        <w:rPr>
          <w:sz w:val="28"/>
          <w:szCs w:val="28"/>
        </w:rPr>
        <w:lastRenderedPageBreak/>
        <w:t>уровень квалификации (документы о повышении квалификации), профессиональные достижения (награды и поощрения за профессиональную деятельность, победы в конкурсах и т.п.), публичное признание заслуг (благодарности, почетные грамоты, ценные призы, письма благодарности, публикации в прессе и т.п.), высокая деловая репутация и нравственные качества, отсутствие дисциплинарных взысканий;</w:t>
      </w:r>
    </w:p>
    <w:p w:rsidR="00544F44" w:rsidRPr="00544F44" w:rsidRDefault="00544F44" w:rsidP="00B06024">
      <w:pPr>
        <w:ind w:firstLine="709"/>
        <w:jc w:val="both"/>
        <w:rPr>
          <w:sz w:val="28"/>
          <w:szCs w:val="28"/>
        </w:rPr>
      </w:pPr>
      <w:r w:rsidRPr="00544F44">
        <w:rPr>
          <w:sz w:val="28"/>
          <w:szCs w:val="28"/>
        </w:rPr>
        <w:t>стаж наставнической деятельности в Госалкогольинспекции Респуб</w:t>
      </w:r>
      <w:r>
        <w:rPr>
          <w:sz w:val="28"/>
          <w:szCs w:val="28"/>
        </w:rPr>
        <w:t xml:space="preserve">лики Татарстан </w:t>
      </w:r>
      <w:r w:rsidRPr="00544F44">
        <w:rPr>
          <w:sz w:val="28"/>
          <w:szCs w:val="28"/>
        </w:rPr>
        <w:t>не менее 3 лет</w:t>
      </w:r>
      <w:proofErr w:type="gramStart"/>
      <w:r w:rsidRPr="00544F44">
        <w:rPr>
          <w:sz w:val="28"/>
          <w:szCs w:val="28"/>
        </w:rPr>
        <w:t>.».</w:t>
      </w:r>
      <w:proofErr w:type="gramEnd"/>
    </w:p>
    <w:p w:rsidR="00544F44" w:rsidRDefault="00544F44" w:rsidP="00B0602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56921">
        <w:rPr>
          <w:rFonts w:ascii="Times New Roman" w:hAnsi="Times New Roman"/>
          <w:sz w:val="28"/>
          <w:szCs w:val="28"/>
        </w:rPr>
        <w:t>Отделу административной и судебной практики Госалкогольинспекции Республики Татарстан (</w:t>
      </w:r>
      <w:proofErr w:type="spellStart"/>
      <w:r w:rsidRPr="00E56921">
        <w:rPr>
          <w:rFonts w:ascii="Times New Roman" w:hAnsi="Times New Roman"/>
          <w:sz w:val="28"/>
          <w:szCs w:val="28"/>
        </w:rPr>
        <w:t>Эйдинов</w:t>
      </w:r>
      <w:proofErr w:type="spellEnd"/>
      <w:r w:rsidRPr="00E56921">
        <w:rPr>
          <w:rFonts w:ascii="Times New Roman" w:hAnsi="Times New Roman"/>
          <w:sz w:val="28"/>
          <w:szCs w:val="28"/>
        </w:rPr>
        <w:t xml:space="preserve"> Б.Г.) обеспечить государственную регистрацию настоящего приказа в Министерстве юстиции Республики Татарстан.</w:t>
      </w:r>
    </w:p>
    <w:p w:rsidR="00544F44" w:rsidRPr="00182FD2" w:rsidRDefault="00544F44" w:rsidP="00544F44">
      <w:pPr>
        <w:pStyle w:val="a3"/>
        <w:spacing w:before="240"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182F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82FD2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544F44" w:rsidRDefault="00544F44" w:rsidP="00544F44">
      <w:pPr>
        <w:pStyle w:val="a3"/>
        <w:tabs>
          <w:tab w:val="left" w:pos="851"/>
          <w:tab w:val="left" w:pos="993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4F44" w:rsidRPr="0090086C" w:rsidRDefault="00544F44" w:rsidP="00544F44">
      <w:pPr>
        <w:pStyle w:val="a3"/>
        <w:tabs>
          <w:tab w:val="left" w:pos="851"/>
          <w:tab w:val="left" w:pos="993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4F44" w:rsidRPr="00774D71" w:rsidRDefault="00544F44" w:rsidP="00544F44">
      <w:pPr>
        <w:spacing w:line="360" w:lineRule="auto"/>
        <w:jc w:val="both"/>
        <w:rPr>
          <w:b/>
          <w:sz w:val="28"/>
          <w:szCs w:val="28"/>
        </w:rPr>
      </w:pPr>
      <w:r w:rsidRPr="00774D71">
        <w:rPr>
          <w:b/>
          <w:sz w:val="28"/>
          <w:szCs w:val="28"/>
        </w:rPr>
        <w:t xml:space="preserve">Руководитель  </w:t>
      </w:r>
      <w:bookmarkStart w:id="0" w:name="_GoBack"/>
      <w:r w:rsidRPr="00774D71">
        <w:rPr>
          <w:b/>
          <w:sz w:val="28"/>
          <w:szCs w:val="28"/>
        </w:rPr>
        <w:t xml:space="preserve"> </w:t>
      </w:r>
      <w:bookmarkEnd w:id="0"/>
      <w:r w:rsidRPr="00774D71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774D71">
        <w:rPr>
          <w:b/>
          <w:sz w:val="28"/>
          <w:szCs w:val="28"/>
        </w:rPr>
        <w:t xml:space="preserve">Ж.Ю. </w:t>
      </w:r>
      <w:proofErr w:type="spellStart"/>
      <w:r w:rsidRPr="00774D71">
        <w:rPr>
          <w:b/>
          <w:sz w:val="28"/>
          <w:szCs w:val="28"/>
        </w:rPr>
        <w:t>Ахметханов</w:t>
      </w:r>
      <w:proofErr w:type="spellEnd"/>
      <w:r w:rsidRPr="00774D71">
        <w:rPr>
          <w:b/>
          <w:sz w:val="28"/>
          <w:szCs w:val="28"/>
        </w:rPr>
        <w:t xml:space="preserve">  </w:t>
      </w:r>
    </w:p>
    <w:sectPr w:rsidR="00544F44" w:rsidRPr="0077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2245E"/>
    <w:multiLevelType w:val="hybridMultilevel"/>
    <w:tmpl w:val="AF70FC5E"/>
    <w:lvl w:ilvl="0" w:tplc="368282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44"/>
    <w:rsid w:val="0038209B"/>
    <w:rsid w:val="00544F44"/>
    <w:rsid w:val="00B06024"/>
    <w:rsid w:val="00DD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4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4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2018-11-22T09:01:00Z</dcterms:created>
  <dcterms:modified xsi:type="dcterms:W3CDTF">2018-11-22T09:01:00Z</dcterms:modified>
</cp:coreProperties>
</file>