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F3" w:rsidRDefault="00D527F3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67B5" w:rsidRDefault="008E67B5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67B5" w:rsidRDefault="008E67B5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0C9F" w:rsidRDefault="004D0C9F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67B5" w:rsidRDefault="008E67B5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543F" w:rsidRPr="006F543F" w:rsidRDefault="006F543F" w:rsidP="00842681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313AAE">
        <w:rPr>
          <w:rFonts w:ascii="Times New Roman" w:eastAsia="Calibri" w:hAnsi="Times New Roman" w:cs="Times New Roman"/>
          <w:sz w:val="28"/>
          <w:szCs w:val="28"/>
        </w:rPr>
        <w:t>П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оложение об Общественном совете при </w:t>
      </w:r>
      <w:r w:rsidR="00313AAE">
        <w:rPr>
          <w:rFonts w:ascii="Times New Roman" w:eastAsia="Calibri" w:hAnsi="Times New Roman" w:cs="Times New Roman"/>
          <w:sz w:val="28"/>
          <w:szCs w:val="28"/>
        </w:rPr>
        <w:t>Госалкогол</w:t>
      </w:r>
      <w:r w:rsidR="00313AAE">
        <w:rPr>
          <w:rFonts w:ascii="Times New Roman" w:eastAsia="Calibri" w:hAnsi="Times New Roman" w:cs="Times New Roman"/>
          <w:sz w:val="28"/>
          <w:szCs w:val="28"/>
        </w:rPr>
        <w:t>ь</w:t>
      </w:r>
      <w:r w:rsidR="00313AAE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Татарстан, утве</w:t>
      </w:r>
      <w:r w:rsidRPr="006F543F">
        <w:rPr>
          <w:rFonts w:ascii="Times New Roman" w:eastAsia="Calibri" w:hAnsi="Times New Roman" w:cs="Times New Roman"/>
          <w:sz w:val="28"/>
          <w:szCs w:val="28"/>
        </w:rPr>
        <w:t>р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жденное </w:t>
      </w:r>
      <w:r w:rsidR="00313AAE">
        <w:rPr>
          <w:rFonts w:ascii="Times New Roman" w:eastAsia="Calibri" w:hAnsi="Times New Roman" w:cs="Times New Roman"/>
          <w:sz w:val="28"/>
          <w:szCs w:val="28"/>
        </w:rPr>
        <w:t>приказом Госалкогольинспекции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1E06C2">
        <w:rPr>
          <w:rFonts w:ascii="Times New Roman" w:eastAsia="Calibri" w:hAnsi="Times New Roman" w:cs="Times New Roman"/>
          <w:sz w:val="28"/>
          <w:szCs w:val="28"/>
        </w:rPr>
        <w:t>19.04.2018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06C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1E06C2">
        <w:rPr>
          <w:rFonts w:ascii="Times New Roman" w:eastAsia="Calibri" w:hAnsi="Times New Roman" w:cs="Times New Roman"/>
          <w:sz w:val="28"/>
          <w:szCs w:val="28"/>
        </w:rPr>
        <w:t xml:space="preserve">12-07/57 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«Об Общественном совете </w:t>
      </w:r>
      <w:r w:rsidR="00313AAE">
        <w:rPr>
          <w:rFonts w:ascii="Times New Roman" w:eastAsia="Calibri" w:hAnsi="Times New Roman" w:cs="Times New Roman"/>
          <w:sz w:val="28"/>
          <w:szCs w:val="28"/>
        </w:rPr>
        <w:t>при Госалкогольинспекции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Татарстан»</w:t>
      </w:r>
    </w:p>
    <w:p w:rsidR="006F543F" w:rsidRPr="006F543F" w:rsidRDefault="006F543F" w:rsidP="0084268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3F" w:rsidRPr="006F543F" w:rsidRDefault="006F543F" w:rsidP="0084268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3F" w:rsidRDefault="00313AAE" w:rsidP="00313A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внесением изменений в Типовое положение об обществе</w:t>
      </w:r>
      <w:bookmarkStart w:id="1" w:name="_Hlk65507685"/>
      <w:bookmarkStart w:id="2" w:name="_Hlk6514155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совете при министерстве,</w:t>
      </w:r>
      <w:r w:rsidR="006F543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государственном комитете, ведомстве Республики Татарстан, утвержденное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</w:t>
      </w:r>
      <w:r w:rsidR="008426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543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</w:t>
      </w:r>
      <w:r w:rsidR="006F543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3AAE" w:rsidRDefault="00313AAE" w:rsidP="00313A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AAE" w:rsidRPr="00FE331F" w:rsidRDefault="00313AAE" w:rsidP="00313A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об Общественном совете</w:t>
      </w:r>
      <w:r w:rsidR="00A7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инспе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Республики Татарстан по обеспечению государственного контроля за произво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ством, оборотом и качеством этилового спирта, алкогольной продукции и защите прав потребителей (далее – Госалкогольинспекция Республики Татарстан), утве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ждённое приказом Госалкогольинспекции Республики Татарстан от 19.04.2018 </w:t>
      </w:r>
      <w:r w:rsidR="001A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№12-07/57  следующие изменения</w:t>
      </w:r>
      <w:r w:rsidR="00FE331F" w:rsidRP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3AAE" w:rsidRPr="006F543F" w:rsidRDefault="00313AAE" w:rsidP="00313A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bookmarkEnd w:id="2"/>
    <w:p w:rsidR="006F543F" w:rsidRPr="006F543F" w:rsidRDefault="006F543F" w:rsidP="00235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43F">
        <w:rPr>
          <w:rFonts w:ascii="Times New Roman" w:eastAsia="Calibri" w:hAnsi="Times New Roman" w:cs="Times New Roman"/>
          <w:sz w:val="28"/>
          <w:szCs w:val="28"/>
        </w:rPr>
        <w:t>пункт 2.1</w:t>
      </w:r>
      <w:r w:rsidR="00E2631E" w:rsidRPr="00E263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631E">
        <w:rPr>
          <w:rFonts w:ascii="Times New Roman" w:eastAsia="Calibri" w:hAnsi="Times New Roman" w:cs="Times New Roman"/>
          <w:sz w:val="28"/>
          <w:szCs w:val="28"/>
        </w:rPr>
        <w:t>дополнить абзацем следующего содержания</w:t>
      </w:r>
      <w:r w:rsidRPr="006F543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«осуществление общественного контроля за деятельностью</w:t>
      </w:r>
      <w:r w:rsidR="00E2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Госалкогольи</w:t>
      </w:r>
      <w:r w:rsidR="00E263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26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спекции Республики Татарстан»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2.2 изложить в следующей редакции: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«2.2. Задачами Общественного совета являются:</w:t>
      </w:r>
    </w:p>
    <w:p w:rsidR="006F543F" w:rsidRPr="00052DBE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участие в совершенствовании государственной политики в </w:t>
      </w:r>
      <w:r w:rsidRPr="00052DB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F3424A" w:rsidRPr="0005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24A" w:rsidRPr="00052DBE">
        <w:rPr>
          <w:rFonts w:ascii="Times New Roman" w:hAnsi="Times New Roman" w:cs="Times New Roman"/>
          <w:sz w:val="28"/>
          <w:szCs w:val="28"/>
        </w:rPr>
        <w:t>госуда</w:t>
      </w:r>
      <w:r w:rsidR="00F3424A" w:rsidRPr="00052DBE">
        <w:rPr>
          <w:rFonts w:ascii="Times New Roman" w:hAnsi="Times New Roman" w:cs="Times New Roman"/>
          <w:sz w:val="28"/>
          <w:szCs w:val="28"/>
        </w:rPr>
        <w:t>р</w:t>
      </w:r>
      <w:r w:rsidR="00F3424A" w:rsidRPr="00052DBE">
        <w:rPr>
          <w:rFonts w:ascii="Times New Roman" w:hAnsi="Times New Roman" w:cs="Times New Roman"/>
          <w:sz w:val="28"/>
          <w:szCs w:val="28"/>
        </w:rPr>
        <w:t>ственного контроля на потребительском рынке, в том числе в сфере производства и оборота алкогольной и спиртосодержащей продукции, а также его развития и коо</w:t>
      </w:r>
      <w:r w:rsidR="00F3424A" w:rsidRPr="00052DBE">
        <w:rPr>
          <w:rFonts w:ascii="Times New Roman" w:hAnsi="Times New Roman" w:cs="Times New Roman"/>
          <w:sz w:val="28"/>
          <w:szCs w:val="28"/>
        </w:rPr>
        <w:t>р</w:t>
      </w:r>
      <w:r w:rsidR="00F3424A" w:rsidRPr="00052DBE">
        <w:rPr>
          <w:rFonts w:ascii="Times New Roman" w:hAnsi="Times New Roman" w:cs="Times New Roman"/>
          <w:sz w:val="28"/>
          <w:szCs w:val="28"/>
        </w:rPr>
        <w:t>динации</w:t>
      </w:r>
      <w:r w:rsidRPr="00052D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механизма учета общественного мнения при принятии решений исполнительным органом;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информированности общественности по основным направлениям деятельности исполнительного органа;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 обществе нетерпимости к коррупционному поведению</w:t>
      </w:r>
      <w:proofErr w:type="gramStart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6F543F" w:rsidRPr="006F543F" w:rsidRDefault="00C75302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 дополнить пунктом 2.4</w:t>
      </w:r>
      <w:r w:rsidR="006F543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«2.</w:t>
      </w:r>
      <w:r w:rsidR="00C7530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26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достижения указанных целей и решения поставленных задач Общ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ственный совет:</w:t>
      </w:r>
    </w:p>
    <w:p w:rsidR="00E647F0" w:rsidRPr="00052DBE" w:rsidRDefault="006F543F" w:rsidP="00E647F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предложения по совершенствованию государственной политики </w:t>
      </w:r>
      <w:r w:rsidR="00E64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647F0" w:rsidRPr="0005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</w:t>
      </w:r>
      <w:r w:rsidR="00E647F0" w:rsidRPr="00052DBE">
        <w:rPr>
          <w:rFonts w:ascii="Times New Roman" w:hAnsi="Times New Roman" w:cs="Times New Roman"/>
          <w:sz w:val="28"/>
          <w:szCs w:val="28"/>
        </w:rPr>
        <w:t>государственного контроля на потребительском рынке, в том числе в сфере производства и оборота алкогольной и спиртосодержащей продукции, а также его развития и координации</w:t>
      </w:r>
      <w:r w:rsidR="00E647F0" w:rsidRPr="00052D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деятельности по противодействию коррупции;</w:t>
      </w:r>
    </w:p>
    <w:p w:rsidR="00A713B2" w:rsidRPr="006F543F" w:rsidRDefault="00A713B2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в соответствии с Федеральным законом от 21 июля 2014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3B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212-ФЗ «Об основах общественного контроля в Российской Федерации» пров</w:t>
      </w:r>
      <w:r w:rsidRPr="00A713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13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общественной экспертизы проектов нормативных правовых актов, разрабат</w:t>
      </w:r>
      <w:r w:rsidRPr="00A713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71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ваемых </w:t>
      </w:r>
      <w:r w:rsidR="00E647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Госалкогольинспекцией Республики Татарстан</w:t>
      </w:r>
      <w:r w:rsidRPr="00A71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могут быть пр</w:t>
      </w:r>
      <w:r w:rsidRPr="00A713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71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няты без предварительного обсуждения на заседании </w:t>
      </w:r>
      <w:r w:rsidR="00CE05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1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бщественного совета при </w:t>
      </w:r>
      <w:r w:rsidR="00E647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 Республики Татарстан</w:t>
      </w:r>
      <w:r w:rsidRPr="00A713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мониторинге качества оказания </w:t>
      </w:r>
      <w:r w:rsidR="00E647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Госалкогольинспекцией Респу</w:t>
      </w:r>
      <w:r w:rsidR="00E647F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647F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услуг;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оценке эффективности государственных закупок </w:t>
      </w:r>
      <w:r w:rsidR="00E647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</w:t>
      </w:r>
      <w:r w:rsidR="00E647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64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спекции Республики Татарстан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работе конкурсных комиссий по проведению конкурса на замещ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вакантной должности государственной гражданской службы и аттестационных комиссий для проведения аттестации государственных гражданских служащих, з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мещающих должности государственной гражданской службы</w:t>
      </w:r>
      <w:proofErr w:type="gramStart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3.6 дополнить абзацем следующего содержания: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«наличия оснований, предусмотренных пунктом 6.6 настоящего положения</w:t>
      </w:r>
      <w:proofErr w:type="gramStart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3.7 дополнить абзацем следующего содержания: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«возникновения у члена Общественного совета личной заинтересованности, которая приводит или может привести к конфликту интересов</w:t>
      </w:r>
      <w:proofErr w:type="gramStart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3.8: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«или заместителя председателя» исключить;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«или заместителю председателя» исключить;</w:t>
      </w:r>
    </w:p>
    <w:p w:rsidR="008E67B5" w:rsidRPr="000364AD" w:rsidRDefault="008E67B5" w:rsidP="008E67B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пункта 5.3 слова «министерство,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3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комитет, ведомство Республики Татарстан»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соответствующих падежах </w:t>
      </w:r>
      <w:r w:rsidRPr="0003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«исполнительны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3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падежах</w:t>
      </w:r>
      <w:r w:rsidRPr="0003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разделом 6 следующего содержания:</w:t>
      </w:r>
    </w:p>
    <w:p w:rsidR="007F72B3" w:rsidRDefault="007F72B3" w:rsidP="0084268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73012610"/>
    </w:p>
    <w:p w:rsidR="007F72B3" w:rsidRDefault="007F72B3" w:rsidP="0084268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543F" w:rsidRDefault="006F543F" w:rsidP="0084268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«6. Конфликт интересов в Общественном совете</w:t>
      </w:r>
    </w:p>
    <w:p w:rsidR="006F543F" w:rsidRPr="006F543F" w:rsidRDefault="006F543F" w:rsidP="0084268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Конфликт интересов – ситуация, при которой личная заинтересованность члена Общественного совета влияет или может повлиять на надлежащее, объекти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и беспристрастное исполнение им своих обязанностей (осуществление полн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мочий) и </w:t>
      </w:r>
      <w:proofErr w:type="gramStart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возникает или может возникнуть противоречие между личной заинтересованностью члена Общественного совета и целями, задачами Обществе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совета.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bookmarkStart w:id="4" w:name="_Hlk76990539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личной заинтересованностью члена Общественного совета, которая влияет или может повлиять на объективность и беспристрастность осуществления им своих полномочий, понимается возможность получения членом Общественного совета доходов в виде денег, ценностей, иного имущества, в том числе имуществе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прав, либо услуг для себя или для третьих лиц.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="00B61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Общественного совета обязан уведомить в письменной форме пре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седателя Общественного совета и руководителя </w:t>
      </w:r>
      <w:r w:rsidR="009F46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 Республики Татарстан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возникшем конфликте интересов или о возможности его возникновения, как только ему станет об этом известно, а председатель Общественного совета – проинформировать об этом в письменной форме Общественную палату Республики Татарстан.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 обязан уведомить в письменной форме руководителя  </w:t>
      </w:r>
      <w:r w:rsidR="007F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 Республики Татарстан</w:t>
      </w:r>
      <w:r w:rsidR="007F2BC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Общественную пал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ту Республики Татарстан о возникшем конфликте интересов или о возможности его возникновения, как только ему станет об этом известно.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proofErr w:type="gramStart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 или Общественная палата Республ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Татарстан, которым стало известно о возникновении у члена Общественного с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 личной заинтересованности, которая приводит или может привести к конфли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интересов, обязаны принять меры по предотвращению или урегулированию ко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фликта интересов, в том числе путем внесения предложения </w:t>
      </w:r>
      <w:r w:rsidR="007F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 Республики Татарстан</w:t>
      </w:r>
      <w:r w:rsidR="007F2BC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приостановлении или прекращении полномочий члена О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щественного совета, являющегося стороной конфликта интересов, в порядке, уст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новленном</w:t>
      </w:r>
      <w:proofErr w:type="gramEnd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палатой Республики Татарстан. 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bookmarkEnd w:id="4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 или Общественная палата Республ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Татарстан проводят оценку коррупциогенных рисков деятельности Обществе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совета и принимают меры по их минимизации в целях недопущения участия членов Общественного совета в деятельности, содержащей признаки нарушения з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конодательства Российской Федерации о противодействии коррупции.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совета, которому стало известно </w:t>
      </w:r>
      <w:bookmarkStart w:id="5" w:name="_Hlk73457723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факте уч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стия члена Общественного совета в деятельности, содержащей признаки нарушения законодательства Российской Федерации о противодействии коррупции</w:t>
      </w:r>
      <w:bookmarkEnd w:id="5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трех рабочих дней информирует об этом в письменной форме </w:t>
      </w:r>
      <w:r w:rsidR="007F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</w:t>
      </w:r>
      <w:r w:rsidR="007F2B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F2B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Республики Татарстан</w:t>
      </w:r>
      <w:r w:rsidR="007F2BC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Общественную палату Республики Татарстан.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Общественного совета, которым стало известно о факте участия пре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седателя Общественного совета в деятельности, содержащей признаки нарушения 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законодательства Российской Федерации о противодействии коррупции, в течение трех рабочих дней информирует об этом в письменной форме руководителя </w:t>
      </w:r>
      <w:r w:rsidR="007F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</w:t>
      </w:r>
      <w:r w:rsidR="007F2BC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F2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когольинспекции Республики Татарстан</w:t>
      </w:r>
      <w:r w:rsidR="007F2BC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Общественную палату Республики Тата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стан.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16"/>
          <w:szCs w:val="16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Общественная палата Республики Татарстан </w:t>
      </w:r>
      <w:bookmarkStart w:id="6" w:name="_Hlk67405983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предложение руков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дителю </w:t>
      </w:r>
      <w:bookmarkEnd w:id="6"/>
      <w:r w:rsidR="007F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 Республики Татарстан</w:t>
      </w:r>
      <w:r w:rsidR="007F2BC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приостановлении участия члена Общественного совета в работе Общественного совета в случаях</w:t>
      </w:r>
      <w:r w:rsidRPr="006F543F">
        <w:rPr>
          <w:rFonts w:ascii="Calibri" w:eastAsia="Times New Roman" w:hAnsi="Calibri" w:cs="Calibri"/>
          <w:sz w:val="22"/>
          <w:szCs w:val="20"/>
          <w:lang w:eastAsia="ru-RU"/>
        </w:rPr>
        <w:t xml:space="preserve"> 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информации</w:t>
      </w:r>
      <w:r w:rsidRPr="006F543F">
        <w:rPr>
          <w:rFonts w:ascii="Calibri" w:eastAsia="Times New Roman" w:hAnsi="Calibri" w:cs="Calibri"/>
          <w:sz w:val="22"/>
          <w:szCs w:val="20"/>
          <w:lang w:eastAsia="ru-RU"/>
        </w:rPr>
        <w:t xml:space="preserve"> 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факте участия члена Общественного совета в деятельности</w:t>
      </w:r>
      <w:proofErr w:type="gramEnd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жащей признаки нарушения законодательства Российской Федерации о противоде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коррупции.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руководителя </w:t>
      </w:r>
      <w:r w:rsidR="007F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 Республики Татарстан</w:t>
      </w:r>
      <w:r w:rsidR="007F2BC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остановлении полномочий члена Общественного совета подлежит утверждению приказом исполнительного органа.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6.7.</w:t>
      </w:r>
      <w:r w:rsidR="00B61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обстоятельства, влекущие возникновение конфликта инт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ресов у члена Общественного совета, не устранены либо подтвержден факт участия председателя Общественного совета в деятельности, содержащей признаки наруш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законодательства Российской Федерации о противодействии коррупции, Общ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ственная палата</w:t>
      </w:r>
      <w:r w:rsidRPr="006F543F">
        <w:rPr>
          <w:rFonts w:ascii="Calibri" w:eastAsia="Times New Roman" w:hAnsi="Calibri" w:cs="Calibri"/>
          <w:sz w:val="22"/>
          <w:szCs w:val="20"/>
          <w:lang w:eastAsia="ru-RU"/>
        </w:rPr>
        <w:t xml:space="preserve"> 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bookmarkStart w:id="7" w:name="_Hlk67406121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предложение руководителю </w:t>
      </w:r>
      <w:bookmarkEnd w:id="7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</w:t>
      </w:r>
      <w:r w:rsidR="00E664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66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гольинспекции Республики Татарстан</w:t>
      </w:r>
      <w:r w:rsidR="00E664C2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полномочий члена Общ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совета. 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руководителя </w:t>
      </w:r>
      <w:r w:rsidR="007F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 Республики Татарстан</w:t>
      </w:r>
      <w:r w:rsidR="007F2BC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кращении полномочий члена Общественного совета подлежит утверждению прик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зом </w:t>
      </w:r>
      <w:r w:rsidR="007C26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 Республики Татарстан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6.8.</w:t>
      </w:r>
      <w:r w:rsidR="00B61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обстоятельства, влекущие возникновение конфликта инт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ресов у члена Общественного совета, устранены (не подтвердились) и (или) не по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 факт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Республики Татарстан вносит предложение рук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водителю </w:t>
      </w:r>
      <w:r w:rsidR="007C26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 Республики Татарстан</w:t>
      </w:r>
      <w:r w:rsidR="007C2647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Hlk76992894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возобновлении полном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чий члена Общественного совета</w:t>
      </w:r>
      <w:bookmarkEnd w:id="8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F543F" w:rsidRPr="006F543F" w:rsidRDefault="006F543F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руководителя </w:t>
      </w:r>
      <w:r w:rsidR="007C26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 Республики Татарстан</w:t>
      </w:r>
      <w:r w:rsidR="007C2647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возо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новлении полномочий члена Общественного совета подлежит утверждению прик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зом </w:t>
      </w:r>
      <w:r w:rsidR="007C26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 Республики Татарстан</w:t>
      </w:r>
      <w:proofErr w:type="gramStart"/>
      <w:r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6F543F" w:rsidRPr="006F543F" w:rsidRDefault="006F543F" w:rsidP="00E664C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:rsidR="00566D12" w:rsidRDefault="00566D12" w:rsidP="00842681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3F" w:rsidRDefault="006F543F" w:rsidP="00842681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681" w:rsidRDefault="0090154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Pr="009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spellStart"/>
      <w:r w:rsidRPr="009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Ж.Ю.Ахметханов</w:t>
      </w:r>
      <w:proofErr w:type="spellEnd"/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P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 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Р.А.Арсланов</w:t>
      </w:r>
      <w:proofErr w:type="spellEnd"/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Pr="00EC39A5" w:rsidRDefault="00EC39A5" w:rsidP="00EC39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 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Ф.Г.Хамматов</w:t>
      </w:r>
      <w:proofErr w:type="spellEnd"/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993">
        <w:rPr>
          <w:rFonts w:ascii="Times New Roman" w:hAnsi="Times New Roman"/>
          <w:sz w:val="24"/>
          <w:szCs w:val="24"/>
          <w:lang w:eastAsia="ru-RU"/>
        </w:rPr>
        <w:t>Председатель</w:t>
      </w: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993">
        <w:rPr>
          <w:rFonts w:ascii="Times New Roman" w:hAnsi="Times New Roman"/>
          <w:sz w:val="24"/>
          <w:szCs w:val="24"/>
          <w:lang w:eastAsia="ru-RU"/>
        </w:rPr>
        <w:t xml:space="preserve">Общественного совета </w:t>
      </w: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427993">
        <w:rPr>
          <w:rFonts w:ascii="Times New Roman" w:hAnsi="Times New Roman"/>
          <w:sz w:val="24"/>
          <w:szCs w:val="24"/>
          <w:lang w:eastAsia="ru-RU"/>
        </w:rPr>
        <w:t xml:space="preserve">ри Госалкогольинспекции </w:t>
      </w: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b/>
          <w:sz w:val="28"/>
          <w:szCs w:val="28"/>
        </w:rPr>
      </w:pPr>
      <w:r w:rsidRPr="00427993">
        <w:rPr>
          <w:rFonts w:ascii="Times New Roman" w:hAnsi="Times New Roman"/>
          <w:sz w:val="24"/>
          <w:szCs w:val="24"/>
          <w:lang w:eastAsia="ru-RU"/>
        </w:rPr>
        <w:t>Республики Татарстан ____________________________________/Ю.И. Митюшкин/ ____________</w:t>
      </w:r>
    </w:p>
    <w:p w:rsidR="00EC39A5" w:rsidRDefault="00EC39A5" w:rsidP="00EC39A5">
      <w:pPr>
        <w:spacing w:after="0" w:line="22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993">
        <w:rPr>
          <w:rFonts w:ascii="Times New Roman" w:hAnsi="Times New Roman"/>
          <w:sz w:val="24"/>
          <w:szCs w:val="24"/>
          <w:lang w:eastAsia="ru-RU"/>
        </w:rPr>
        <w:t xml:space="preserve">Начальник отдела </w:t>
      </w: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993">
        <w:rPr>
          <w:rFonts w:ascii="Times New Roman" w:hAnsi="Times New Roman"/>
          <w:sz w:val="24"/>
          <w:szCs w:val="24"/>
          <w:lang w:eastAsia="ru-RU"/>
        </w:rPr>
        <w:t xml:space="preserve">административной </w:t>
      </w: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993">
        <w:rPr>
          <w:rFonts w:ascii="Times New Roman" w:hAnsi="Times New Roman"/>
          <w:sz w:val="24"/>
          <w:szCs w:val="24"/>
          <w:lang w:eastAsia="ru-RU"/>
        </w:rPr>
        <w:t xml:space="preserve">и судебной практики  _____________________________________/Б.Г. </w:t>
      </w:r>
      <w:proofErr w:type="spellStart"/>
      <w:r w:rsidRPr="00427993">
        <w:rPr>
          <w:rFonts w:ascii="Times New Roman" w:hAnsi="Times New Roman"/>
          <w:sz w:val="24"/>
          <w:szCs w:val="24"/>
          <w:lang w:eastAsia="ru-RU"/>
        </w:rPr>
        <w:t>Эйдинов</w:t>
      </w:r>
      <w:proofErr w:type="spellEnd"/>
      <w:r w:rsidRPr="00427993">
        <w:rPr>
          <w:rFonts w:ascii="Times New Roman" w:hAnsi="Times New Roman"/>
          <w:sz w:val="24"/>
          <w:szCs w:val="24"/>
          <w:lang w:eastAsia="ru-RU"/>
        </w:rPr>
        <w:t>/________________</w:t>
      </w:r>
    </w:p>
    <w:p w:rsidR="00EC39A5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39A5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993">
        <w:rPr>
          <w:rFonts w:ascii="Times New Roman" w:hAnsi="Times New Roman"/>
          <w:sz w:val="24"/>
          <w:szCs w:val="24"/>
          <w:lang w:eastAsia="ru-RU"/>
        </w:rPr>
        <w:t xml:space="preserve">Начальник отдела кадровой политики </w:t>
      </w: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993">
        <w:rPr>
          <w:rFonts w:ascii="Times New Roman" w:hAnsi="Times New Roman"/>
          <w:sz w:val="24"/>
          <w:szCs w:val="24"/>
          <w:lang w:eastAsia="ru-RU"/>
        </w:rPr>
        <w:t>и противодействия коррупции  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27993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______/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А.Н.Семенова</w:t>
      </w:r>
      <w:proofErr w:type="spellEnd"/>
      <w:r w:rsidRPr="00427993">
        <w:rPr>
          <w:rFonts w:ascii="Times New Roman" w:hAnsi="Times New Roman"/>
          <w:sz w:val="24"/>
          <w:szCs w:val="24"/>
          <w:lang w:eastAsia="ru-RU"/>
        </w:rPr>
        <w:t xml:space="preserve"> /_____________</w:t>
      </w:r>
    </w:p>
    <w:p w:rsidR="00EC39A5" w:rsidRPr="0090154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C39A5" w:rsidRPr="00901545" w:rsidSect="00700F75">
      <w:headerReference w:type="default" r:id="rId9"/>
      <w:pgSz w:w="11905" w:h="16838"/>
      <w:pgMar w:top="1134" w:right="567" w:bottom="1134" w:left="1134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39" w:rsidRDefault="00B83439" w:rsidP="004A6EA9">
      <w:pPr>
        <w:spacing w:after="0" w:line="240" w:lineRule="auto"/>
      </w:pPr>
      <w:r>
        <w:separator/>
      </w:r>
    </w:p>
  </w:endnote>
  <w:endnote w:type="continuationSeparator" w:id="0">
    <w:p w:rsidR="00B83439" w:rsidRDefault="00B83439" w:rsidP="004A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39" w:rsidRDefault="00B83439" w:rsidP="004A6EA9">
      <w:pPr>
        <w:spacing w:after="0" w:line="240" w:lineRule="auto"/>
      </w:pPr>
      <w:r>
        <w:separator/>
      </w:r>
    </w:p>
  </w:footnote>
  <w:footnote w:type="continuationSeparator" w:id="0">
    <w:p w:rsidR="00B83439" w:rsidRDefault="00B83439" w:rsidP="004A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2863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F2BCF" w:rsidRPr="00700F75" w:rsidRDefault="007F2BCF">
        <w:pPr>
          <w:pStyle w:val="a3"/>
          <w:jc w:val="center"/>
          <w:rPr>
            <w:sz w:val="28"/>
            <w:szCs w:val="28"/>
          </w:rPr>
        </w:pPr>
        <w:r w:rsidRPr="00700F75">
          <w:rPr>
            <w:sz w:val="28"/>
            <w:szCs w:val="28"/>
          </w:rPr>
          <w:fldChar w:fldCharType="begin"/>
        </w:r>
        <w:r w:rsidRPr="00700F75">
          <w:rPr>
            <w:sz w:val="28"/>
            <w:szCs w:val="28"/>
          </w:rPr>
          <w:instrText>PAGE   \* MERGEFORMAT</w:instrText>
        </w:r>
        <w:r w:rsidRPr="00700F75">
          <w:rPr>
            <w:sz w:val="28"/>
            <w:szCs w:val="28"/>
          </w:rPr>
          <w:fldChar w:fldCharType="separate"/>
        </w:r>
        <w:r w:rsidR="00BC64D5">
          <w:rPr>
            <w:noProof/>
            <w:sz w:val="28"/>
            <w:szCs w:val="28"/>
          </w:rPr>
          <w:t>6</w:t>
        </w:r>
        <w:r w:rsidRPr="00700F75">
          <w:rPr>
            <w:sz w:val="28"/>
            <w:szCs w:val="28"/>
          </w:rPr>
          <w:fldChar w:fldCharType="end"/>
        </w:r>
      </w:p>
    </w:sdtContent>
  </w:sdt>
  <w:p w:rsidR="007F2BCF" w:rsidRDefault="007F2B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2A1"/>
    <w:multiLevelType w:val="hybridMultilevel"/>
    <w:tmpl w:val="A8F4367A"/>
    <w:lvl w:ilvl="0" w:tplc="AC7C8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FE37F1"/>
    <w:multiLevelType w:val="hybridMultilevel"/>
    <w:tmpl w:val="E764A04E"/>
    <w:lvl w:ilvl="0" w:tplc="7C2ABE5E">
      <w:start w:val="1"/>
      <w:numFmt w:val="decimal"/>
      <w:suff w:val="space"/>
      <w:lvlText w:val="%1."/>
      <w:lvlJc w:val="left"/>
      <w:pPr>
        <w:ind w:left="2513" w:hanging="1095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792" w:hanging="360"/>
      </w:pPr>
    </w:lvl>
    <w:lvl w:ilvl="2" w:tplc="0419001B">
      <w:start w:val="1"/>
      <w:numFmt w:val="lowerRoman"/>
      <w:lvlText w:val="%3."/>
      <w:lvlJc w:val="right"/>
      <w:pPr>
        <w:ind w:left="3512" w:hanging="180"/>
      </w:pPr>
    </w:lvl>
    <w:lvl w:ilvl="3" w:tplc="0419000F">
      <w:start w:val="1"/>
      <w:numFmt w:val="decimal"/>
      <w:lvlText w:val="%4."/>
      <w:lvlJc w:val="left"/>
      <w:pPr>
        <w:ind w:left="4232" w:hanging="360"/>
      </w:pPr>
    </w:lvl>
    <w:lvl w:ilvl="4" w:tplc="04190019">
      <w:start w:val="1"/>
      <w:numFmt w:val="lowerLetter"/>
      <w:lvlText w:val="%5."/>
      <w:lvlJc w:val="left"/>
      <w:pPr>
        <w:ind w:left="4952" w:hanging="360"/>
      </w:pPr>
    </w:lvl>
    <w:lvl w:ilvl="5" w:tplc="0419001B">
      <w:start w:val="1"/>
      <w:numFmt w:val="lowerRoman"/>
      <w:lvlText w:val="%6."/>
      <w:lvlJc w:val="right"/>
      <w:pPr>
        <w:ind w:left="5672" w:hanging="180"/>
      </w:pPr>
    </w:lvl>
    <w:lvl w:ilvl="6" w:tplc="0419000F">
      <w:start w:val="1"/>
      <w:numFmt w:val="decimal"/>
      <w:lvlText w:val="%7."/>
      <w:lvlJc w:val="left"/>
      <w:pPr>
        <w:ind w:left="6392" w:hanging="360"/>
      </w:pPr>
    </w:lvl>
    <w:lvl w:ilvl="7" w:tplc="04190019">
      <w:start w:val="1"/>
      <w:numFmt w:val="lowerLetter"/>
      <w:lvlText w:val="%8."/>
      <w:lvlJc w:val="left"/>
      <w:pPr>
        <w:ind w:left="7112" w:hanging="360"/>
      </w:pPr>
    </w:lvl>
    <w:lvl w:ilvl="8" w:tplc="0419001B">
      <w:start w:val="1"/>
      <w:numFmt w:val="lowerRoman"/>
      <w:lvlText w:val="%9."/>
      <w:lvlJc w:val="right"/>
      <w:pPr>
        <w:ind w:left="7832" w:hanging="180"/>
      </w:pPr>
    </w:lvl>
  </w:abstractNum>
  <w:abstractNum w:abstractNumId="2">
    <w:nsid w:val="48A34EBD"/>
    <w:multiLevelType w:val="multilevel"/>
    <w:tmpl w:val="90CEC6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6" w:hanging="2160"/>
      </w:pPr>
      <w:rPr>
        <w:rFonts w:hint="default"/>
      </w:rPr>
    </w:lvl>
  </w:abstractNum>
  <w:abstractNum w:abstractNumId="3">
    <w:nsid w:val="6DEA0AAC"/>
    <w:multiLevelType w:val="hybridMultilevel"/>
    <w:tmpl w:val="A20AF034"/>
    <w:lvl w:ilvl="0" w:tplc="0AFE1F7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7B7059D"/>
    <w:multiLevelType w:val="hybridMultilevel"/>
    <w:tmpl w:val="1CA8E2C0"/>
    <w:lvl w:ilvl="0" w:tplc="7EB2E5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36"/>
    <w:rsid w:val="00001D6C"/>
    <w:rsid w:val="000025FD"/>
    <w:rsid w:val="000032FF"/>
    <w:rsid w:val="00011620"/>
    <w:rsid w:val="00013CAC"/>
    <w:rsid w:val="00016826"/>
    <w:rsid w:val="00020D3A"/>
    <w:rsid w:val="000240A3"/>
    <w:rsid w:val="00032E16"/>
    <w:rsid w:val="0003580B"/>
    <w:rsid w:val="000364AD"/>
    <w:rsid w:val="000476EF"/>
    <w:rsid w:val="00051259"/>
    <w:rsid w:val="00052DBE"/>
    <w:rsid w:val="000546F7"/>
    <w:rsid w:val="00057A1E"/>
    <w:rsid w:val="00061512"/>
    <w:rsid w:val="00067397"/>
    <w:rsid w:val="000840DB"/>
    <w:rsid w:val="00090E59"/>
    <w:rsid w:val="000951BE"/>
    <w:rsid w:val="000A32C2"/>
    <w:rsid w:val="000A4182"/>
    <w:rsid w:val="000B738A"/>
    <w:rsid w:val="000C18BD"/>
    <w:rsid w:val="000C7986"/>
    <w:rsid w:val="000D237C"/>
    <w:rsid w:val="000D541D"/>
    <w:rsid w:val="000D6039"/>
    <w:rsid w:val="000D69ED"/>
    <w:rsid w:val="000E20AD"/>
    <w:rsid w:val="000F4FD2"/>
    <w:rsid w:val="00104D24"/>
    <w:rsid w:val="00106C0E"/>
    <w:rsid w:val="00115315"/>
    <w:rsid w:val="001420D9"/>
    <w:rsid w:val="001422C9"/>
    <w:rsid w:val="00151352"/>
    <w:rsid w:val="00157F1F"/>
    <w:rsid w:val="001627F2"/>
    <w:rsid w:val="00162CD9"/>
    <w:rsid w:val="00162D94"/>
    <w:rsid w:val="00164F13"/>
    <w:rsid w:val="00165EAB"/>
    <w:rsid w:val="001838B7"/>
    <w:rsid w:val="0018442F"/>
    <w:rsid w:val="00184AB9"/>
    <w:rsid w:val="001870C4"/>
    <w:rsid w:val="00187111"/>
    <w:rsid w:val="00191F4B"/>
    <w:rsid w:val="00197E24"/>
    <w:rsid w:val="001A2857"/>
    <w:rsid w:val="001A56FD"/>
    <w:rsid w:val="001B0B2D"/>
    <w:rsid w:val="001B1F9E"/>
    <w:rsid w:val="001B74B0"/>
    <w:rsid w:val="001C7030"/>
    <w:rsid w:val="001D471B"/>
    <w:rsid w:val="001E06C2"/>
    <w:rsid w:val="001E0E90"/>
    <w:rsid w:val="001E7E16"/>
    <w:rsid w:val="001F19DB"/>
    <w:rsid w:val="001F320B"/>
    <w:rsid w:val="001F3C61"/>
    <w:rsid w:val="001F7EF8"/>
    <w:rsid w:val="002010F1"/>
    <w:rsid w:val="00203739"/>
    <w:rsid w:val="00210656"/>
    <w:rsid w:val="0022362F"/>
    <w:rsid w:val="00223F28"/>
    <w:rsid w:val="00231569"/>
    <w:rsid w:val="0023505F"/>
    <w:rsid w:val="00236253"/>
    <w:rsid w:val="00237E69"/>
    <w:rsid w:val="00244D9F"/>
    <w:rsid w:val="00252BAD"/>
    <w:rsid w:val="00256916"/>
    <w:rsid w:val="00261882"/>
    <w:rsid w:val="0027012C"/>
    <w:rsid w:val="00275F0A"/>
    <w:rsid w:val="00282FE1"/>
    <w:rsid w:val="00286DB1"/>
    <w:rsid w:val="0029016F"/>
    <w:rsid w:val="002943E4"/>
    <w:rsid w:val="002A29ED"/>
    <w:rsid w:val="002A400F"/>
    <w:rsid w:val="002A5AA3"/>
    <w:rsid w:val="002B652F"/>
    <w:rsid w:val="002C263C"/>
    <w:rsid w:val="002C429E"/>
    <w:rsid w:val="002C45AF"/>
    <w:rsid w:val="002D2B50"/>
    <w:rsid w:val="002D4732"/>
    <w:rsid w:val="002D64D0"/>
    <w:rsid w:val="002E1406"/>
    <w:rsid w:val="002E3F69"/>
    <w:rsid w:val="002E6C93"/>
    <w:rsid w:val="002F05B7"/>
    <w:rsid w:val="00312A7A"/>
    <w:rsid w:val="00313AAE"/>
    <w:rsid w:val="003241AA"/>
    <w:rsid w:val="00324390"/>
    <w:rsid w:val="00330C23"/>
    <w:rsid w:val="00333D92"/>
    <w:rsid w:val="0034014E"/>
    <w:rsid w:val="00342834"/>
    <w:rsid w:val="00345F38"/>
    <w:rsid w:val="00351C0A"/>
    <w:rsid w:val="003618A5"/>
    <w:rsid w:val="00367DFF"/>
    <w:rsid w:val="00372E90"/>
    <w:rsid w:val="00374615"/>
    <w:rsid w:val="00374D29"/>
    <w:rsid w:val="00380E8F"/>
    <w:rsid w:val="00387CA0"/>
    <w:rsid w:val="00394CDA"/>
    <w:rsid w:val="00395873"/>
    <w:rsid w:val="00397D22"/>
    <w:rsid w:val="003A0198"/>
    <w:rsid w:val="003A5DAE"/>
    <w:rsid w:val="003D561C"/>
    <w:rsid w:val="003D674D"/>
    <w:rsid w:val="003E5BB0"/>
    <w:rsid w:val="00404BFA"/>
    <w:rsid w:val="004163E6"/>
    <w:rsid w:val="00424487"/>
    <w:rsid w:val="00425D0B"/>
    <w:rsid w:val="00436C1E"/>
    <w:rsid w:val="004420E5"/>
    <w:rsid w:val="00445E97"/>
    <w:rsid w:val="0045135D"/>
    <w:rsid w:val="004566D5"/>
    <w:rsid w:val="00460AF0"/>
    <w:rsid w:val="00466E59"/>
    <w:rsid w:val="004675CD"/>
    <w:rsid w:val="004709C0"/>
    <w:rsid w:val="004726AC"/>
    <w:rsid w:val="004731BF"/>
    <w:rsid w:val="004804BC"/>
    <w:rsid w:val="00482BDB"/>
    <w:rsid w:val="00483B74"/>
    <w:rsid w:val="00496DD2"/>
    <w:rsid w:val="004A1F2C"/>
    <w:rsid w:val="004A2609"/>
    <w:rsid w:val="004A4DEA"/>
    <w:rsid w:val="004A6EA9"/>
    <w:rsid w:val="004C16F7"/>
    <w:rsid w:val="004D0C9F"/>
    <w:rsid w:val="004D1A78"/>
    <w:rsid w:val="004D25E2"/>
    <w:rsid w:val="004D6F5A"/>
    <w:rsid w:val="004D791E"/>
    <w:rsid w:val="004F4A86"/>
    <w:rsid w:val="004F5402"/>
    <w:rsid w:val="00506A5A"/>
    <w:rsid w:val="00507A3F"/>
    <w:rsid w:val="0051380C"/>
    <w:rsid w:val="00514FD3"/>
    <w:rsid w:val="0053508A"/>
    <w:rsid w:val="00537801"/>
    <w:rsid w:val="005407AA"/>
    <w:rsid w:val="00543ADA"/>
    <w:rsid w:val="00553ACE"/>
    <w:rsid w:val="00554041"/>
    <w:rsid w:val="00563120"/>
    <w:rsid w:val="00566D12"/>
    <w:rsid w:val="00566DDD"/>
    <w:rsid w:val="00571940"/>
    <w:rsid w:val="00580B79"/>
    <w:rsid w:val="00583873"/>
    <w:rsid w:val="00584FEA"/>
    <w:rsid w:val="00594AEA"/>
    <w:rsid w:val="005A224B"/>
    <w:rsid w:val="005A76A7"/>
    <w:rsid w:val="005B1847"/>
    <w:rsid w:val="005B4E62"/>
    <w:rsid w:val="005B7DCF"/>
    <w:rsid w:val="005C0D36"/>
    <w:rsid w:val="005D67FE"/>
    <w:rsid w:val="005E6E78"/>
    <w:rsid w:val="005F1814"/>
    <w:rsid w:val="005F2F13"/>
    <w:rsid w:val="005F317A"/>
    <w:rsid w:val="005F5134"/>
    <w:rsid w:val="006006EA"/>
    <w:rsid w:val="00603097"/>
    <w:rsid w:val="0061412C"/>
    <w:rsid w:val="00616536"/>
    <w:rsid w:val="006200D1"/>
    <w:rsid w:val="00625F94"/>
    <w:rsid w:val="006302D1"/>
    <w:rsid w:val="0063168E"/>
    <w:rsid w:val="00632C5C"/>
    <w:rsid w:val="006341A1"/>
    <w:rsid w:val="006423D9"/>
    <w:rsid w:val="0064468F"/>
    <w:rsid w:val="00645990"/>
    <w:rsid w:val="00647793"/>
    <w:rsid w:val="00647C6D"/>
    <w:rsid w:val="0065502F"/>
    <w:rsid w:val="006574FD"/>
    <w:rsid w:val="00683889"/>
    <w:rsid w:val="00683BDB"/>
    <w:rsid w:val="0069128C"/>
    <w:rsid w:val="006955C0"/>
    <w:rsid w:val="006A0569"/>
    <w:rsid w:val="006A2650"/>
    <w:rsid w:val="006A75B5"/>
    <w:rsid w:val="006B01B2"/>
    <w:rsid w:val="006B4A3F"/>
    <w:rsid w:val="006B518F"/>
    <w:rsid w:val="006B7310"/>
    <w:rsid w:val="006C2041"/>
    <w:rsid w:val="006C5E86"/>
    <w:rsid w:val="006C6D8B"/>
    <w:rsid w:val="006C701E"/>
    <w:rsid w:val="006C77E2"/>
    <w:rsid w:val="006E2A36"/>
    <w:rsid w:val="006E426B"/>
    <w:rsid w:val="006F518A"/>
    <w:rsid w:val="006F543F"/>
    <w:rsid w:val="00700D44"/>
    <w:rsid w:val="00700F75"/>
    <w:rsid w:val="007013C5"/>
    <w:rsid w:val="00703393"/>
    <w:rsid w:val="0072598E"/>
    <w:rsid w:val="007345C3"/>
    <w:rsid w:val="00737B88"/>
    <w:rsid w:val="007422CB"/>
    <w:rsid w:val="00750A4E"/>
    <w:rsid w:val="00753610"/>
    <w:rsid w:val="00763040"/>
    <w:rsid w:val="0077676E"/>
    <w:rsid w:val="0079511C"/>
    <w:rsid w:val="00796D95"/>
    <w:rsid w:val="00797F80"/>
    <w:rsid w:val="007A6030"/>
    <w:rsid w:val="007B3A48"/>
    <w:rsid w:val="007B60A0"/>
    <w:rsid w:val="007C2647"/>
    <w:rsid w:val="007C56E1"/>
    <w:rsid w:val="007C6F78"/>
    <w:rsid w:val="007D48A5"/>
    <w:rsid w:val="007D6FF8"/>
    <w:rsid w:val="007E4432"/>
    <w:rsid w:val="007E4C7A"/>
    <w:rsid w:val="007E79BB"/>
    <w:rsid w:val="007F0072"/>
    <w:rsid w:val="007F1C05"/>
    <w:rsid w:val="007F224C"/>
    <w:rsid w:val="007F2BCF"/>
    <w:rsid w:val="007F31B1"/>
    <w:rsid w:val="007F72B3"/>
    <w:rsid w:val="0080013B"/>
    <w:rsid w:val="008038C9"/>
    <w:rsid w:val="0081597F"/>
    <w:rsid w:val="0081677D"/>
    <w:rsid w:val="008224C7"/>
    <w:rsid w:val="00826D65"/>
    <w:rsid w:val="008270D9"/>
    <w:rsid w:val="0083427C"/>
    <w:rsid w:val="00834CE5"/>
    <w:rsid w:val="00841564"/>
    <w:rsid w:val="00842681"/>
    <w:rsid w:val="008429E8"/>
    <w:rsid w:val="008448B1"/>
    <w:rsid w:val="00851E2D"/>
    <w:rsid w:val="00853F21"/>
    <w:rsid w:val="008611D7"/>
    <w:rsid w:val="008641CC"/>
    <w:rsid w:val="00864B13"/>
    <w:rsid w:val="008743BD"/>
    <w:rsid w:val="00874F33"/>
    <w:rsid w:val="008A3733"/>
    <w:rsid w:val="008B2B34"/>
    <w:rsid w:val="008C0AB8"/>
    <w:rsid w:val="008C4D33"/>
    <w:rsid w:val="008C588C"/>
    <w:rsid w:val="008D3EC1"/>
    <w:rsid w:val="008E1E4A"/>
    <w:rsid w:val="008E496C"/>
    <w:rsid w:val="008E67B5"/>
    <w:rsid w:val="008F07AF"/>
    <w:rsid w:val="008F3372"/>
    <w:rsid w:val="008F701B"/>
    <w:rsid w:val="0090083E"/>
    <w:rsid w:val="00901545"/>
    <w:rsid w:val="00910D0A"/>
    <w:rsid w:val="00911484"/>
    <w:rsid w:val="00912BB7"/>
    <w:rsid w:val="00916F09"/>
    <w:rsid w:val="00922D65"/>
    <w:rsid w:val="00924280"/>
    <w:rsid w:val="00957C50"/>
    <w:rsid w:val="00962229"/>
    <w:rsid w:val="0097141F"/>
    <w:rsid w:val="00977A18"/>
    <w:rsid w:val="009A34A2"/>
    <w:rsid w:val="009A3E73"/>
    <w:rsid w:val="009B358B"/>
    <w:rsid w:val="009B5FB8"/>
    <w:rsid w:val="009B7C9F"/>
    <w:rsid w:val="009D2E87"/>
    <w:rsid w:val="009D6D4C"/>
    <w:rsid w:val="009E5763"/>
    <w:rsid w:val="009F46BF"/>
    <w:rsid w:val="009F60AD"/>
    <w:rsid w:val="009F7BC9"/>
    <w:rsid w:val="00A00031"/>
    <w:rsid w:val="00A023F5"/>
    <w:rsid w:val="00A106E1"/>
    <w:rsid w:val="00A25ED4"/>
    <w:rsid w:val="00A3621C"/>
    <w:rsid w:val="00A370D1"/>
    <w:rsid w:val="00A414A8"/>
    <w:rsid w:val="00A42B3B"/>
    <w:rsid w:val="00A4356A"/>
    <w:rsid w:val="00A4543B"/>
    <w:rsid w:val="00A64D2B"/>
    <w:rsid w:val="00A711C9"/>
    <w:rsid w:val="00A713B2"/>
    <w:rsid w:val="00A7355C"/>
    <w:rsid w:val="00A73A3A"/>
    <w:rsid w:val="00A84166"/>
    <w:rsid w:val="00A843B2"/>
    <w:rsid w:val="00A9156E"/>
    <w:rsid w:val="00A95BAD"/>
    <w:rsid w:val="00AA1DDE"/>
    <w:rsid w:val="00AA2D01"/>
    <w:rsid w:val="00AA7AF0"/>
    <w:rsid w:val="00AB22DB"/>
    <w:rsid w:val="00AB23F3"/>
    <w:rsid w:val="00AB4C1D"/>
    <w:rsid w:val="00AB7832"/>
    <w:rsid w:val="00AC0DEA"/>
    <w:rsid w:val="00AC6478"/>
    <w:rsid w:val="00AC7191"/>
    <w:rsid w:val="00AD254A"/>
    <w:rsid w:val="00AD656C"/>
    <w:rsid w:val="00AD7467"/>
    <w:rsid w:val="00AD7E24"/>
    <w:rsid w:val="00AE042F"/>
    <w:rsid w:val="00AF4A70"/>
    <w:rsid w:val="00AF50DB"/>
    <w:rsid w:val="00AF6107"/>
    <w:rsid w:val="00B03655"/>
    <w:rsid w:val="00B03DDF"/>
    <w:rsid w:val="00B06C18"/>
    <w:rsid w:val="00B10B13"/>
    <w:rsid w:val="00B14A37"/>
    <w:rsid w:val="00B21C19"/>
    <w:rsid w:val="00B24AC6"/>
    <w:rsid w:val="00B2534C"/>
    <w:rsid w:val="00B355FA"/>
    <w:rsid w:val="00B35DB0"/>
    <w:rsid w:val="00B565D6"/>
    <w:rsid w:val="00B5722C"/>
    <w:rsid w:val="00B57B74"/>
    <w:rsid w:val="00B61E55"/>
    <w:rsid w:val="00B6521F"/>
    <w:rsid w:val="00B77D40"/>
    <w:rsid w:val="00B80A57"/>
    <w:rsid w:val="00B83439"/>
    <w:rsid w:val="00BA159E"/>
    <w:rsid w:val="00BA2802"/>
    <w:rsid w:val="00BA4F7F"/>
    <w:rsid w:val="00BB02D5"/>
    <w:rsid w:val="00BC3A32"/>
    <w:rsid w:val="00BC64D5"/>
    <w:rsid w:val="00BC790C"/>
    <w:rsid w:val="00BD508C"/>
    <w:rsid w:val="00BD50B1"/>
    <w:rsid w:val="00BD50DE"/>
    <w:rsid w:val="00BD6AEE"/>
    <w:rsid w:val="00BE0C15"/>
    <w:rsid w:val="00BE69DB"/>
    <w:rsid w:val="00BF1B6B"/>
    <w:rsid w:val="00C0451D"/>
    <w:rsid w:val="00C11350"/>
    <w:rsid w:val="00C267F4"/>
    <w:rsid w:val="00C35E01"/>
    <w:rsid w:val="00C40E1C"/>
    <w:rsid w:val="00C52879"/>
    <w:rsid w:val="00C620C1"/>
    <w:rsid w:val="00C65FF0"/>
    <w:rsid w:val="00C670C2"/>
    <w:rsid w:val="00C71045"/>
    <w:rsid w:val="00C72874"/>
    <w:rsid w:val="00C74515"/>
    <w:rsid w:val="00C75302"/>
    <w:rsid w:val="00C77858"/>
    <w:rsid w:val="00C77DC3"/>
    <w:rsid w:val="00C77F98"/>
    <w:rsid w:val="00C85767"/>
    <w:rsid w:val="00C93926"/>
    <w:rsid w:val="00CA03CB"/>
    <w:rsid w:val="00CA1092"/>
    <w:rsid w:val="00CA2381"/>
    <w:rsid w:val="00CA4B62"/>
    <w:rsid w:val="00CB7E05"/>
    <w:rsid w:val="00CC0604"/>
    <w:rsid w:val="00CD04AC"/>
    <w:rsid w:val="00CD598A"/>
    <w:rsid w:val="00CD634A"/>
    <w:rsid w:val="00CE00B1"/>
    <w:rsid w:val="00CE05AE"/>
    <w:rsid w:val="00CE0E2A"/>
    <w:rsid w:val="00CE36F0"/>
    <w:rsid w:val="00CE6E54"/>
    <w:rsid w:val="00CF05F8"/>
    <w:rsid w:val="00CF09D6"/>
    <w:rsid w:val="00D01472"/>
    <w:rsid w:val="00D03D38"/>
    <w:rsid w:val="00D03F3C"/>
    <w:rsid w:val="00D1209C"/>
    <w:rsid w:val="00D14F68"/>
    <w:rsid w:val="00D15316"/>
    <w:rsid w:val="00D165C5"/>
    <w:rsid w:val="00D234F1"/>
    <w:rsid w:val="00D2440F"/>
    <w:rsid w:val="00D3016C"/>
    <w:rsid w:val="00D30B1D"/>
    <w:rsid w:val="00D40E05"/>
    <w:rsid w:val="00D460BB"/>
    <w:rsid w:val="00D471E3"/>
    <w:rsid w:val="00D47666"/>
    <w:rsid w:val="00D50093"/>
    <w:rsid w:val="00D5113E"/>
    <w:rsid w:val="00D527F3"/>
    <w:rsid w:val="00D55247"/>
    <w:rsid w:val="00D624F5"/>
    <w:rsid w:val="00D71DCC"/>
    <w:rsid w:val="00D94D1B"/>
    <w:rsid w:val="00DA2AE8"/>
    <w:rsid w:val="00DA3F0B"/>
    <w:rsid w:val="00DC2E90"/>
    <w:rsid w:val="00DC693E"/>
    <w:rsid w:val="00DD6CDA"/>
    <w:rsid w:val="00DE4949"/>
    <w:rsid w:val="00DE6249"/>
    <w:rsid w:val="00DF5871"/>
    <w:rsid w:val="00DF7FAE"/>
    <w:rsid w:val="00E05C41"/>
    <w:rsid w:val="00E11B5A"/>
    <w:rsid w:val="00E2631E"/>
    <w:rsid w:val="00E275B7"/>
    <w:rsid w:val="00E34970"/>
    <w:rsid w:val="00E36043"/>
    <w:rsid w:val="00E46114"/>
    <w:rsid w:val="00E541BD"/>
    <w:rsid w:val="00E54AD3"/>
    <w:rsid w:val="00E56398"/>
    <w:rsid w:val="00E62CF5"/>
    <w:rsid w:val="00E647F0"/>
    <w:rsid w:val="00E664C2"/>
    <w:rsid w:val="00E952C9"/>
    <w:rsid w:val="00EA6983"/>
    <w:rsid w:val="00EB035F"/>
    <w:rsid w:val="00EB0A4A"/>
    <w:rsid w:val="00EB4452"/>
    <w:rsid w:val="00EC08C7"/>
    <w:rsid w:val="00EC39A5"/>
    <w:rsid w:val="00EC7A01"/>
    <w:rsid w:val="00ED1122"/>
    <w:rsid w:val="00EE1C69"/>
    <w:rsid w:val="00EE2614"/>
    <w:rsid w:val="00EE408E"/>
    <w:rsid w:val="00EE7740"/>
    <w:rsid w:val="00EF2F2B"/>
    <w:rsid w:val="00F00BC5"/>
    <w:rsid w:val="00F03F9D"/>
    <w:rsid w:val="00F0496E"/>
    <w:rsid w:val="00F05DE1"/>
    <w:rsid w:val="00F133D1"/>
    <w:rsid w:val="00F24601"/>
    <w:rsid w:val="00F26983"/>
    <w:rsid w:val="00F3424A"/>
    <w:rsid w:val="00F36D03"/>
    <w:rsid w:val="00F76564"/>
    <w:rsid w:val="00F76730"/>
    <w:rsid w:val="00F768F1"/>
    <w:rsid w:val="00F841A8"/>
    <w:rsid w:val="00F84FDA"/>
    <w:rsid w:val="00FA0C3D"/>
    <w:rsid w:val="00FA4285"/>
    <w:rsid w:val="00FA63D4"/>
    <w:rsid w:val="00FA7527"/>
    <w:rsid w:val="00FB5B70"/>
    <w:rsid w:val="00FB6AC6"/>
    <w:rsid w:val="00FC235F"/>
    <w:rsid w:val="00FC2B0D"/>
    <w:rsid w:val="00FD1EB7"/>
    <w:rsid w:val="00FD758B"/>
    <w:rsid w:val="00FE1DAF"/>
    <w:rsid w:val="00F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2F"/>
  </w:style>
  <w:style w:type="paragraph" w:styleId="1">
    <w:name w:val="heading 1"/>
    <w:basedOn w:val="a"/>
    <w:next w:val="a"/>
    <w:link w:val="10"/>
    <w:uiPriority w:val="9"/>
    <w:qFormat/>
    <w:rsid w:val="0065502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50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02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Title">
    <w:name w:val="ConsTitle"/>
    <w:rsid w:val="00EB0A4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B0A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B0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550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65502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rsid w:val="0065502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02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502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5502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5502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6550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65502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65502F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65502F"/>
    <w:rPr>
      <w:b/>
      <w:bCs/>
    </w:rPr>
  </w:style>
  <w:style w:type="character" w:styleId="ab">
    <w:name w:val="Emphasis"/>
    <w:basedOn w:val="a0"/>
    <w:uiPriority w:val="20"/>
    <w:qFormat/>
    <w:rsid w:val="0065502F"/>
    <w:rPr>
      <w:i/>
      <w:iCs/>
      <w:color w:val="000000" w:themeColor="text1"/>
    </w:rPr>
  </w:style>
  <w:style w:type="paragraph" w:styleId="ac">
    <w:name w:val="No Spacing"/>
    <w:uiPriority w:val="1"/>
    <w:qFormat/>
    <w:rsid w:val="0065502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02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0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5502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5502F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5502F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5502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6550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5502F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5502F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5502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0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6C0E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924280"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rsid w:val="004A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A6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2F"/>
  </w:style>
  <w:style w:type="paragraph" w:styleId="1">
    <w:name w:val="heading 1"/>
    <w:basedOn w:val="a"/>
    <w:next w:val="a"/>
    <w:link w:val="10"/>
    <w:uiPriority w:val="9"/>
    <w:qFormat/>
    <w:rsid w:val="0065502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50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02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Title">
    <w:name w:val="ConsTitle"/>
    <w:rsid w:val="00EB0A4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B0A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B0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550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65502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rsid w:val="0065502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02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502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5502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5502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6550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65502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65502F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65502F"/>
    <w:rPr>
      <w:b/>
      <w:bCs/>
    </w:rPr>
  </w:style>
  <w:style w:type="character" w:styleId="ab">
    <w:name w:val="Emphasis"/>
    <w:basedOn w:val="a0"/>
    <w:uiPriority w:val="20"/>
    <w:qFormat/>
    <w:rsid w:val="0065502F"/>
    <w:rPr>
      <w:i/>
      <w:iCs/>
      <w:color w:val="000000" w:themeColor="text1"/>
    </w:rPr>
  </w:style>
  <w:style w:type="paragraph" w:styleId="ac">
    <w:name w:val="No Spacing"/>
    <w:uiPriority w:val="1"/>
    <w:qFormat/>
    <w:rsid w:val="0065502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02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0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5502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5502F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5502F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5502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6550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5502F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5502F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5502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0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6C0E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924280"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rsid w:val="004A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A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E8D1-3858-41ED-981A-39A2BE88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Елена Вячеславовна</dc:creator>
  <cp:lastModifiedBy>Жамалетдинов Ильяс Ильдусович</cp:lastModifiedBy>
  <cp:revision>2</cp:revision>
  <cp:lastPrinted>2021-12-13T06:14:00Z</cp:lastPrinted>
  <dcterms:created xsi:type="dcterms:W3CDTF">2021-12-13T06:30:00Z</dcterms:created>
  <dcterms:modified xsi:type="dcterms:W3CDTF">2021-12-13T06:30:00Z</dcterms:modified>
</cp:coreProperties>
</file>